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A4014" w14:textId="77777777" w:rsidR="005A177D" w:rsidRDefault="005A177D">
      <w:pPr>
        <w:spacing w:before="0" w:after="0"/>
      </w:pPr>
    </w:p>
    <w:p w14:paraId="0175463C" w14:textId="77777777" w:rsidR="009516D5" w:rsidRPr="00A33079" w:rsidRDefault="009516D5" w:rsidP="009516D5">
      <w:pPr>
        <w:jc w:val="center"/>
        <w:rPr>
          <w:color w:val="7F7F7F" w:themeColor="text1" w:themeTint="80"/>
        </w:rPr>
      </w:pPr>
      <w:r w:rsidRPr="00A33079">
        <w:rPr>
          <w:b/>
          <w:color w:val="7F7F7F" w:themeColor="text1" w:themeTint="80"/>
          <w:sz w:val="48"/>
        </w:rPr>
        <w:t>Open-</w:t>
      </w:r>
      <w:r>
        <w:rPr>
          <w:b/>
          <w:color w:val="7F7F7F" w:themeColor="text1" w:themeTint="80"/>
          <w:sz w:val="48"/>
        </w:rPr>
        <w:t>Source</w:t>
      </w:r>
      <w:r w:rsidRPr="00A33079">
        <w:rPr>
          <w:b/>
          <w:color w:val="7F7F7F" w:themeColor="text1" w:themeTint="80"/>
          <w:sz w:val="48"/>
        </w:rPr>
        <w:t xml:space="preserve"> Project</w:t>
      </w:r>
    </w:p>
    <w:p w14:paraId="7878F7D5" w14:textId="77777777" w:rsidR="005A177D" w:rsidRDefault="005A177D">
      <w:pPr>
        <w:spacing w:before="0" w:after="0"/>
      </w:pPr>
    </w:p>
    <w:p w14:paraId="53C8ABE7" w14:textId="77777777" w:rsidR="005A177D" w:rsidRDefault="005A177D">
      <w:pPr>
        <w:spacing w:before="0" w:after="0"/>
      </w:pPr>
    </w:p>
    <w:p w14:paraId="5477A1B2" w14:textId="77777777" w:rsidR="005A177D" w:rsidRDefault="005A177D">
      <w:pPr>
        <w:spacing w:before="0" w:after="0"/>
      </w:pPr>
    </w:p>
    <w:p w14:paraId="0C830F45" w14:textId="0F85DDD3" w:rsidR="005A177D" w:rsidRPr="00FB7DA7" w:rsidRDefault="009516D5">
      <w:pPr>
        <w:spacing w:before="0" w:after="200"/>
        <w:jc w:val="center"/>
        <w:rPr>
          <w:color w:val="31849B" w:themeColor="accent5" w:themeShade="BF"/>
        </w:rPr>
      </w:pPr>
      <w:r>
        <w:rPr>
          <w:b/>
          <w:color w:val="31849B" w:themeColor="accent5" w:themeShade="BF"/>
          <w:sz w:val="28"/>
        </w:rPr>
        <w:t>Deployment Guide</w:t>
      </w:r>
    </w:p>
    <w:p w14:paraId="1AED893C" w14:textId="77777777" w:rsidR="005A177D" w:rsidRDefault="00000000">
      <w:pPr>
        <w:spacing w:before="0" w:after="100"/>
        <w:jc w:val="center"/>
      </w:pPr>
      <w:r>
        <w:rPr>
          <w:b/>
          <w:color w:val="1B2333"/>
          <w:sz w:val="72"/>
        </w:rPr>
        <w:t>HCLS AI Factory</w:t>
      </w:r>
    </w:p>
    <w:p w14:paraId="25B67AFF" w14:textId="77777777" w:rsidR="005A177D" w:rsidRDefault="00000000">
      <w:pPr>
        <w:spacing w:before="0" w:after="200"/>
        <w:jc w:val="center"/>
      </w:pPr>
      <w:r>
        <w:rPr>
          <w:color w:val="1B2333"/>
          <w:sz w:val="36"/>
        </w:rPr>
        <w:t>Deployment and Configuration Guide</w:t>
      </w:r>
      <w:r>
        <w:rPr>
          <w:color w:val="1B2333"/>
          <w:sz w:val="36"/>
        </w:rPr>
        <w:br/>
        <w:t>for NVIDIA DGX Spark</w:t>
      </w:r>
    </w:p>
    <w:p w14:paraId="66F726F2" w14:textId="77777777" w:rsidR="005A177D" w:rsidRDefault="00000000">
      <w:pPr>
        <w:spacing w:before="0" w:after="100"/>
        <w:jc w:val="center"/>
        <w:rPr>
          <w:i/>
          <w:color w:val="666666"/>
          <w:sz w:val="26"/>
        </w:rPr>
      </w:pPr>
      <w:r>
        <w:rPr>
          <w:i/>
          <w:color w:val="666666"/>
          <w:sz w:val="26"/>
        </w:rPr>
        <w:t>Open-Source Precision Medicine Platform</w:t>
      </w:r>
      <w:r>
        <w:rPr>
          <w:i/>
          <w:color w:val="666666"/>
          <w:sz w:val="26"/>
        </w:rPr>
        <w:br/>
        <w:t>on NVIDIA DGX Spark</w:t>
      </w:r>
    </w:p>
    <w:p w14:paraId="0B321DFD" w14:textId="77777777" w:rsidR="00FB7DA7" w:rsidRDefault="00FB7DA7" w:rsidP="009516D5">
      <w:pPr>
        <w:spacing w:before="0" w:after="40"/>
        <w:rPr>
          <w:b/>
          <w:color w:val="31849B" w:themeColor="accent5" w:themeShade="BF"/>
          <w:sz w:val="22"/>
        </w:rPr>
      </w:pPr>
    </w:p>
    <w:p w14:paraId="184999EA" w14:textId="77777777" w:rsidR="00171033" w:rsidRDefault="00171033" w:rsidP="00171033">
      <w:pPr>
        <w:spacing w:after="40"/>
        <w:jc w:val="center"/>
      </w:pPr>
      <w:r>
        <w:rPr>
          <w:color w:val="666666"/>
          <w:sz w:val="18"/>
        </w:rPr>
        <w:t>02/</w:t>
      </w:r>
      <w:proofErr w:type="gramStart"/>
      <w:r>
        <w:rPr>
          <w:color w:val="666666"/>
          <w:sz w:val="18"/>
        </w:rPr>
        <w:t>2026  |</w:t>
      </w:r>
      <w:proofErr w:type="gramEnd"/>
      <w:r>
        <w:rPr>
          <w:color w:val="666666"/>
          <w:sz w:val="18"/>
        </w:rPr>
        <w:t xml:space="preserve">  Version </w:t>
      </w:r>
      <w:proofErr w:type="gramStart"/>
      <w:r>
        <w:rPr>
          <w:color w:val="666666"/>
          <w:sz w:val="18"/>
        </w:rPr>
        <w:t>1.0  |</w:t>
      </w:r>
      <w:proofErr w:type="gramEnd"/>
      <w:r>
        <w:rPr>
          <w:color w:val="666666"/>
          <w:sz w:val="18"/>
        </w:rPr>
        <w:t xml:space="preserve">  Apache 2.0 License</w:t>
      </w:r>
    </w:p>
    <w:p w14:paraId="5AA25403" w14:textId="77777777" w:rsidR="00171033" w:rsidRDefault="00171033" w:rsidP="00171033">
      <w:pPr>
        <w:spacing w:after="40"/>
        <w:jc w:val="center"/>
      </w:pPr>
      <w:r>
        <w:rPr>
          <w:color w:val="666666"/>
          <w:sz w:val="18"/>
        </w:rPr>
        <w:t>Author: Adam Jones</w:t>
      </w:r>
    </w:p>
    <w:p w14:paraId="1245E92D" w14:textId="77777777" w:rsidR="005A177D" w:rsidRDefault="00000000">
      <w:r>
        <w:br w:type="page"/>
      </w:r>
    </w:p>
    <w:p w14:paraId="1F0F2D9B" w14:textId="77777777" w:rsidR="005A177D" w:rsidRDefault="00000000">
      <w:pPr>
        <w:spacing w:before="0" w:after="200"/>
      </w:pPr>
      <w:r>
        <w:rPr>
          <w:b/>
          <w:color w:val="1B2333"/>
          <w:sz w:val="44"/>
        </w:rPr>
        <w:lastRenderedPageBreak/>
        <w:t>Table of Contents</w:t>
      </w:r>
    </w:p>
    <w:p w14:paraId="7691FE4D" w14:textId="77777777" w:rsidR="005A177D" w:rsidRDefault="00000000">
      <w:pPr>
        <w:spacing w:before="0" w:after="60"/>
      </w:pPr>
      <w:r w:rsidRPr="00171033">
        <w:rPr>
          <w:b/>
          <w:color w:val="31849B" w:themeColor="accent5" w:themeShade="BF"/>
          <w:sz w:val="22"/>
        </w:rPr>
        <w:t xml:space="preserve">1. </w:t>
      </w:r>
      <w:r>
        <w:rPr>
          <w:color w:val="1B2333"/>
          <w:sz w:val="22"/>
        </w:rPr>
        <w:t>Introduction</w:t>
      </w:r>
    </w:p>
    <w:p w14:paraId="59D5C35C" w14:textId="77777777" w:rsidR="005A177D" w:rsidRDefault="00000000">
      <w:pPr>
        <w:spacing w:before="0" w:after="60"/>
      </w:pPr>
      <w:r w:rsidRPr="00171033">
        <w:rPr>
          <w:b/>
          <w:color w:val="31849B" w:themeColor="accent5" w:themeShade="BF"/>
          <w:sz w:val="22"/>
        </w:rPr>
        <w:t xml:space="preserve">2. </w:t>
      </w:r>
      <w:r>
        <w:rPr>
          <w:color w:val="1B2333"/>
          <w:sz w:val="22"/>
        </w:rPr>
        <w:t>Architecture Overview</w:t>
      </w:r>
    </w:p>
    <w:p w14:paraId="78B49622" w14:textId="77777777" w:rsidR="005A177D" w:rsidRDefault="00000000">
      <w:pPr>
        <w:spacing w:before="0" w:after="60"/>
      </w:pPr>
      <w:r w:rsidRPr="00171033">
        <w:rPr>
          <w:b/>
          <w:color w:val="31849B" w:themeColor="accent5" w:themeShade="BF"/>
          <w:sz w:val="22"/>
        </w:rPr>
        <w:t xml:space="preserve">3. </w:t>
      </w:r>
      <w:r>
        <w:rPr>
          <w:color w:val="1B2333"/>
          <w:sz w:val="22"/>
        </w:rPr>
        <w:t>Prerequisites</w:t>
      </w:r>
    </w:p>
    <w:p w14:paraId="42F07DE7" w14:textId="77777777" w:rsidR="005A177D" w:rsidRDefault="00000000">
      <w:pPr>
        <w:spacing w:before="0" w:after="60"/>
      </w:pPr>
      <w:r w:rsidRPr="00171033">
        <w:rPr>
          <w:b/>
          <w:color w:val="31849B" w:themeColor="accent5" w:themeShade="BF"/>
          <w:sz w:val="22"/>
        </w:rPr>
        <w:t xml:space="preserve">4. </w:t>
      </w:r>
      <w:r>
        <w:rPr>
          <w:color w:val="1B2333"/>
          <w:sz w:val="22"/>
        </w:rPr>
        <w:t>Environment Preparation</w:t>
      </w:r>
    </w:p>
    <w:p w14:paraId="1F1AE1F5" w14:textId="77777777" w:rsidR="005A177D" w:rsidRDefault="00000000">
      <w:pPr>
        <w:spacing w:before="0" w:after="60"/>
      </w:pPr>
      <w:r w:rsidRPr="00171033">
        <w:rPr>
          <w:b/>
          <w:color w:val="31849B" w:themeColor="accent5" w:themeShade="BF"/>
          <w:sz w:val="22"/>
        </w:rPr>
        <w:t xml:space="preserve">5. </w:t>
      </w:r>
      <w:r>
        <w:rPr>
          <w:color w:val="1B2333"/>
          <w:sz w:val="22"/>
        </w:rPr>
        <w:t>Repository Setup</w:t>
      </w:r>
    </w:p>
    <w:p w14:paraId="655B4214" w14:textId="77777777" w:rsidR="005A177D" w:rsidRDefault="00000000">
      <w:pPr>
        <w:spacing w:before="0" w:after="60"/>
      </w:pPr>
      <w:r w:rsidRPr="00171033">
        <w:rPr>
          <w:b/>
          <w:color w:val="31849B" w:themeColor="accent5" w:themeShade="BF"/>
          <w:sz w:val="22"/>
        </w:rPr>
        <w:t xml:space="preserve">6. </w:t>
      </w:r>
      <w:r>
        <w:rPr>
          <w:color w:val="1B2333"/>
          <w:sz w:val="22"/>
        </w:rPr>
        <w:t>Reference Data Preparation</w:t>
      </w:r>
    </w:p>
    <w:p w14:paraId="7902DD71" w14:textId="77777777" w:rsidR="005A177D" w:rsidRDefault="00000000">
      <w:pPr>
        <w:spacing w:before="0" w:after="60"/>
      </w:pPr>
      <w:r w:rsidRPr="00171033">
        <w:rPr>
          <w:b/>
          <w:color w:val="31849B" w:themeColor="accent5" w:themeShade="BF"/>
          <w:sz w:val="22"/>
        </w:rPr>
        <w:t xml:space="preserve">7. </w:t>
      </w:r>
      <w:r>
        <w:rPr>
          <w:color w:val="1B2333"/>
          <w:sz w:val="22"/>
        </w:rPr>
        <w:t>Docker Compose Configuration</w:t>
      </w:r>
    </w:p>
    <w:p w14:paraId="7DF632A1" w14:textId="77777777" w:rsidR="005A177D" w:rsidRDefault="00000000">
      <w:pPr>
        <w:spacing w:before="0" w:after="60"/>
      </w:pPr>
      <w:r w:rsidRPr="00171033">
        <w:rPr>
          <w:b/>
          <w:color w:val="31849B" w:themeColor="accent5" w:themeShade="BF"/>
          <w:sz w:val="22"/>
        </w:rPr>
        <w:t xml:space="preserve">8. </w:t>
      </w:r>
      <w:r>
        <w:rPr>
          <w:color w:val="1B2333"/>
          <w:sz w:val="22"/>
        </w:rPr>
        <w:t>Deploy Genomics Pipeline (Stage 1)</w:t>
      </w:r>
    </w:p>
    <w:p w14:paraId="690150FB" w14:textId="77777777" w:rsidR="005A177D" w:rsidRDefault="00000000">
      <w:pPr>
        <w:spacing w:before="0" w:after="60"/>
      </w:pPr>
      <w:r w:rsidRPr="00171033">
        <w:rPr>
          <w:b/>
          <w:color w:val="31849B" w:themeColor="accent5" w:themeShade="BF"/>
          <w:sz w:val="22"/>
        </w:rPr>
        <w:t xml:space="preserve">9. </w:t>
      </w:r>
      <w:r>
        <w:rPr>
          <w:color w:val="1B2333"/>
          <w:sz w:val="22"/>
        </w:rPr>
        <w:t>Deploy RAG Chat Pipeline (Stage 2)</w:t>
      </w:r>
    </w:p>
    <w:p w14:paraId="728CAF2E" w14:textId="77777777" w:rsidR="005A177D" w:rsidRDefault="00000000">
      <w:pPr>
        <w:spacing w:before="0" w:after="60"/>
      </w:pPr>
      <w:r w:rsidRPr="00171033">
        <w:rPr>
          <w:b/>
          <w:color w:val="31849B" w:themeColor="accent5" w:themeShade="BF"/>
          <w:sz w:val="22"/>
        </w:rPr>
        <w:t xml:space="preserve">10. </w:t>
      </w:r>
      <w:r>
        <w:rPr>
          <w:color w:val="1B2333"/>
          <w:sz w:val="22"/>
        </w:rPr>
        <w:t>Deploy Drug Discovery Pipeline (Stage 3)</w:t>
      </w:r>
    </w:p>
    <w:p w14:paraId="1A297D89" w14:textId="77777777" w:rsidR="005A177D" w:rsidRDefault="00000000">
      <w:pPr>
        <w:spacing w:before="0" w:after="60"/>
      </w:pPr>
      <w:r w:rsidRPr="00171033">
        <w:rPr>
          <w:b/>
          <w:color w:val="31849B" w:themeColor="accent5" w:themeShade="BF"/>
          <w:sz w:val="22"/>
        </w:rPr>
        <w:t xml:space="preserve">11. </w:t>
      </w:r>
      <w:r>
        <w:rPr>
          <w:color w:val="1B2333"/>
          <w:sz w:val="22"/>
        </w:rPr>
        <w:t>Nextflow Orchestration</w:t>
      </w:r>
    </w:p>
    <w:p w14:paraId="44C1B421" w14:textId="77777777" w:rsidR="005A177D" w:rsidRDefault="00000000">
      <w:pPr>
        <w:spacing w:before="0" w:after="60"/>
      </w:pPr>
      <w:r w:rsidRPr="00171033">
        <w:rPr>
          <w:b/>
          <w:color w:val="31849B" w:themeColor="accent5" w:themeShade="BF"/>
          <w:sz w:val="22"/>
        </w:rPr>
        <w:t xml:space="preserve">12. </w:t>
      </w:r>
      <w:r>
        <w:rPr>
          <w:color w:val="1B2333"/>
          <w:sz w:val="22"/>
        </w:rPr>
        <w:t>Service Startup and Health</w:t>
      </w:r>
    </w:p>
    <w:p w14:paraId="56283B24" w14:textId="77777777" w:rsidR="005A177D" w:rsidRDefault="00000000">
      <w:pPr>
        <w:spacing w:before="0" w:after="60"/>
      </w:pPr>
      <w:r w:rsidRPr="00171033">
        <w:rPr>
          <w:b/>
          <w:color w:val="31849B" w:themeColor="accent5" w:themeShade="BF"/>
          <w:sz w:val="22"/>
        </w:rPr>
        <w:t xml:space="preserve">13. </w:t>
      </w:r>
      <w:r>
        <w:rPr>
          <w:color w:val="1B2333"/>
          <w:sz w:val="22"/>
        </w:rPr>
        <w:t>Monitoring and Observability</w:t>
      </w:r>
    </w:p>
    <w:p w14:paraId="6071B628" w14:textId="77777777" w:rsidR="005A177D" w:rsidRDefault="00000000">
      <w:pPr>
        <w:spacing w:before="0" w:after="60"/>
      </w:pPr>
      <w:r w:rsidRPr="00171033">
        <w:rPr>
          <w:b/>
          <w:color w:val="31849B" w:themeColor="accent5" w:themeShade="BF"/>
          <w:sz w:val="22"/>
        </w:rPr>
        <w:t xml:space="preserve">14. </w:t>
      </w:r>
      <w:r>
        <w:rPr>
          <w:color w:val="1B2333"/>
          <w:sz w:val="22"/>
        </w:rPr>
        <w:t>Security Configuration</w:t>
      </w:r>
    </w:p>
    <w:p w14:paraId="056613D2" w14:textId="77777777" w:rsidR="005A177D" w:rsidRDefault="00000000">
      <w:pPr>
        <w:spacing w:before="0" w:after="60"/>
      </w:pPr>
      <w:r w:rsidRPr="00171033">
        <w:rPr>
          <w:b/>
          <w:color w:val="31849B" w:themeColor="accent5" w:themeShade="BF"/>
          <w:sz w:val="22"/>
        </w:rPr>
        <w:t xml:space="preserve">15. </w:t>
      </w:r>
      <w:r>
        <w:rPr>
          <w:color w:val="1B2333"/>
          <w:sz w:val="22"/>
        </w:rPr>
        <w:t>Data Management</w:t>
      </w:r>
    </w:p>
    <w:p w14:paraId="3813195C" w14:textId="77777777" w:rsidR="005A177D" w:rsidRDefault="00000000">
      <w:pPr>
        <w:spacing w:before="0" w:after="60"/>
      </w:pPr>
      <w:r w:rsidRPr="00171033">
        <w:rPr>
          <w:b/>
          <w:color w:val="31849B" w:themeColor="accent5" w:themeShade="BF"/>
          <w:sz w:val="22"/>
        </w:rPr>
        <w:t xml:space="preserve">16. </w:t>
      </w:r>
      <w:r>
        <w:rPr>
          <w:color w:val="1B2333"/>
          <w:sz w:val="22"/>
        </w:rPr>
        <w:t>Performance Tuning</w:t>
      </w:r>
    </w:p>
    <w:p w14:paraId="4FC0AF7E" w14:textId="77777777" w:rsidR="005A177D" w:rsidRDefault="00000000">
      <w:pPr>
        <w:spacing w:before="0" w:after="60"/>
      </w:pPr>
      <w:r w:rsidRPr="00171033">
        <w:rPr>
          <w:b/>
          <w:color w:val="31849B" w:themeColor="accent5" w:themeShade="BF"/>
          <w:sz w:val="22"/>
        </w:rPr>
        <w:t xml:space="preserve">17. </w:t>
      </w:r>
      <w:r>
        <w:rPr>
          <w:color w:val="1B2333"/>
          <w:sz w:val="22"/>
        </w:rPr>
        <w:t>Troubleshooting Guide</w:t>
      </w:r>
    </w:p>
    <w:p w14:paraId="2E196325" w14:textId="77777777" w:rsidR="005A177D" w:rsidRDefault="00000000">
      <w:pPr>
        <w:spacing w:before="0" w:after="60"/>
      </w:pPr>
      <w:r w:rsidRPr="00171033">
        <w:rPr>
          <w:b/>
          <w:color w:val="31849B" w:themeColor="accent5" w:themeShade="BF"/>
          <w:sz w:val="22"/>
        </w:rPr>
        <w:t xml:space="preserve">18. </w:t>
      </w:r>
      <w:r>
        <w:rPr>
          <w:color w:val="1B2333"/>
          <w:sz w:val="22"/>
        </w:rPr>
        <w:t>VCP/FTD Demo Walkthrough</w:t>
      </w:r>
    </w:p>
    <w:p w14:paraId="1EFD4B46" w14:textId="77777777" w:rsidR="005A177D" w:rsidRDefault="00000000">
      <w:pPr>
        <w:spacing w:before="0" w:after="60"/>
      </w:pPr>
      <w:r w:rsidRPr="00171033">
        <w:rPr>
          <w:b/>
          <w:color w:val="31849B" w:themeColor="accent5" w:themeShade="BF"/>
          <w:sz w:val="22"/>
        </w:rPr>
        <w:t xml:space="preserve">19. </w:t>
      </w:r>
      <w:r>
        <w:rPr>
          <w:color w:val="1B2333"/>
          <w:sz w:val="22"/>
        </w:rPr>
        <w:t>Scaling Beyond DGX Spark</w:t>
      </w:r>
    </w:p>
    <w:p w14:paraId="763D852F" w14:textId="77777777" w:rsidR="005A177D" w:rsidRDefault="00000000">
      <w:pPr>
        <w:spacing w:before="0" w:after="60"/>
      </w:pPr>
      <w:r w:rsidRPr="00171033">
        <w:rPr>
          <w:b/>
          <w:color w:val="31849B" w:themeColor="accent5" w:themeShade="BF"/>
          <w:sz w:val="22"/>
        </w:rPr>
        <w:t xml:space="preserve">20. </w:t>
      </w:r>
      <w:r>
        <w:rPr>
          <w:color w:val="1B2333"/>
          <w:sz w:val="22"/>
        </w:rPr>
        <w:t>Appendix A: Complete Configuration Reference</w:t>
      </w:r>
    </w:p>
    <w:p w14:paraId="312B443A" w14:textId="77777777" w:rsidR="005A177D" w:rsidRDefault="00000000">
      <w:pPr>
        <w:spacing w:before="0" w:after="60"/>
      </w:pPr>
      <w:r w:rsidRPr="00171033">
        <w:rPr>
          <w:b/>
          <w:color w:val="31849B" w:themeColor="accent5" w:themeShade="BF"/>
          <w:sz w:val="22"/>
        </w:rPr>
        <w:t xml:space="preserve">21. </w:t>
      </w:r>
      <w:r>
        <w:rPr>
          <w:color w:val="1B2333"/>
          <w:sz w:val="22"/>
        </w:rPr>
        <w:t>Appendix B: API Reference</w:t>
      </w:r>
    </w:p>
    <w:p w14:paraId="63E52B20" w14:textId="77777777" w:rsidR="005A177D" w:rsidRDefault="00000000">
      <w:pPr>
        <w:spacing w:before="0" w:after="60"/>
      </w:pPr>
      <w:r w:rsidRPr="00171033">
        <w:rPr>
          <w:b/>
          <w:color w:val="31849B" w:themeColor="accent5" w:themeShade="BF"/>
          <w:sz w:val="22"/>
        </w:rPr>
        <w:t xml:space="preserve">22. </w:t>
      </w:r>
      <w:r>
        <w:rPr>
          <w:color w:val="1B2333"/>
          <w:sz w:val="22"/>
        </w:rPr>
        <w:t>Appendix C: Schema Definitions</w:t>
      </w:r>
    </w:p>
    <w:p w14:paraId="69B46475" w14:textId="77777777" w:rsidR="005A177D" w:rsidRDefault="00000000">
      <w:pPr>
        <w:spacing w:before="0" w:after="60"/>
      </w:pPr>
      <w:r w:rsidRPr="00171033">
        <w:rPr>
          <w:b/>
          <w:color w:val="31849B" w:themeColor="accent5" w:themeShade="BF"/>
          <w:sz w:val="22"/>
        </w:rPr>
        <w:t xml:space="preserve">23. </w:t>
      </w:r>
      <w:r>
        <w:rPr>
          <w:color w:val="1B2333"/>
          <w:sz w:val="22"/>
        </w:rPr>
        <w:t>Appendix D: Docker Image Reference</w:t>
      </w:r>
    </w:p>
    <w:p w14:paraId="487EC3AE" w14:textId="77777777" w:rsidR="005A177D" w:rsidRDefault="00000000">
      <w:pPr>
        <w:spacing w:before="0" w:after="60"/>
      </w:pPr>
      <w:r w:rsidRPr="00171033">
        <w:rPr>
          <w:b/>
          <w:color w:val="31849B" w:themeColor="accent5" w:themeShade="BF"/>
          <w:sz w:val="22"/>
        </w:rPr>
        <w:t xml:space="preserve">24. </w:t>
      </w:r>
      <w:r>
        <w:rPr>
          <w:color w:val="1B2333"/>
          <w:sz w:val="22"/>
        </w:rPr>
        <w:t>Appendix E: Validation Checklists</w:t>
      </w:r>
    </w:p>
    <w:p w14:paraId="4225C89F" w14:textId="77777777" w:rsidR="005A177D" w:rsidRDefault="00000000">
      <w:pPr>
        <w:spacing w:before="0" w:after="60"/>
      </w:pPr>
      <w:r w:rsidRPr="00171033">
        <w:rPr>
          <w:b/>
          <w:color w:val="31849B" w:themeColor="accent5" w:themeShade="BF"/>
          <w:sz w:val="22"/>
        </w:rPr>
        <w:t xml:space="preserve">25. </w:t>
      </w:r>
      <w:r>
        <w:rPr>
          <w:color w:val="1B2333"/>
          <w:sz w:val="22"/>
        </w:rPr>
        <w:t>Appendix F: Glossary</w:t>
      </w:r>
    </w:p>
    <w:p w14:paraId="3E8E5082" w14:textId="77777777" w:rsidR="005A177D" w:rsidRDefault="00000000">
      <w:r>
        <w:br w:type="page"/>
      </w:r>
    </w:p>
    <w:p w14:paraId="74B34F69" w14:textId="77777777" w:rsidR="005A177D" w:rsidRDefault="00000000">
      <w:pPr>
        <w:pStyle w:val="Heading2"/>
      </w:pPr>
      <w:r>
        <w:lastRenderedPageBreak/>
        <w:t>1. Introduction</w:t>
      </w:r>
    </w:p>
    <w:p w14:paraId="277DE9E6" w14:textId="77777777" w:rsidR="005A177D" w:rsidRDefault="00000000">
      <w:pPr>
        <w:pStyle w:val="Heading3"/>
      </w:pPr>
      <w:r>
        <w:t>1.1 Purpose</w:t>
      </w:r>
    </w:p>
    <w:p w14:paraId="2482D235" w14:textId="77777777" w:rsidR="005A177D" w:rsidRDefault="00000000">
      <w:pPr>
        <w:spacing w:before="20" w:after="60"/>
      </w:pPr>
      <w:r>
        <w:t>This document provides step-by-step instructions for deploying the HCLS AI Factory on an NVIDIA DGX Spark workstation. It covers all three pipeline stages — genomics, RAG-powered variant intelligence, and AI-driven drug discovery — using exclusively open-source and publicly available components.</w:t>
      </w:r>
    </w:p>
    <w:p w14:paraId="49C6F0D4" w14:textId="77777777" w:rsidR="005A177D" w:rsidRDefault="00000000">
      <w:pPr>
        <w:pStyle w:val="Heading3"/>
      </w:pPr>
      <w:r>
        <w:t>1.2 Scope</w:t>
      </w:r>
    </w:p>
    <w:p w14:paraId="7011C9FB" w14:textId="77777777" w:rsidR="005A177D" w:rsidRDefault="00000000">
      <w:pPr>
        <w:spacing w:before="20" w:after="60"/>
      </w:pPr>
      <w:r>
        <w:t>The guide addresses hardware validation, software installation, container deployment, data preparation, pipeline execution, monitoring, security, and troubleshooting. It targets the open-source fork of the HCLS AI Factory that runs entirely on Docker Compose without requiring VAST Data, Kubernetes, or multi-node infrastructure.</w:t>
      </w:r>
    </w:p>
    <w:p w14:paraId="757EA1A2" w14:textId="77777777" w:rsidR="005A177D" w:rsidRDefault="00000000">
      <w:pPr>
        <w:pStyle w:val="Heading3"/>
      </w:pPr>
      <w:r>
        <w:t>1.3 Audience</w:t>
      </w:r>
    </w:p>
    <w:p w14:paraId="160BC302" w14:textId="77777777" w:rsidR="005A177D" w:rsidRDefault="00000000">
      <w:pPr>
        <w:spacing w:before="20" w:after="20"/>
        <w:ind w:left="432"/>
      </w:pPr>
      <w:r w:rsidRPr="00171033">
        <w:rPr>
          <w:color w:val="31849B" w:themeColor="accent5" w:themeShade="BF"/>
        </w:rPr>
        <w:t>•</w:t>
      </w:r>
      <w:r>
        <w:rPr>
          <w:color w:val="76B900"/>
        </w:rPr>
        <w:t xml:space="preserve"> </w:t>
      </w:r>
      <w:r>
        <w:rPr>
          <w:b/>
        </w:rPr>
        <w:t>Bioinformatics Engineers</w:t>
      </w:r>
      <w:r>
        <w:t xml:space="preserve"> deploying genomics pipelines on DGX Spark</w:t>
      </w:r>
    </w:p>
    <w:p w14:paraId="5C44E0A4" w14:textId="77777777" w:rsidR="005A177D" w:rsidRDefault="00000000">
      <w:pPr>
        <w:spacing w:before="20" w:after="20"/>
        <w:ind w:left="432"/>
      </w:pPr>
      <w:r w:rsidRPr="00171033">
        <w:rPr>
          <w:color w:val="31849B" w:themeColor="accent5" w:themeShade="BF"/>
        </w:rPr>
        <w:t xml:space="preserve">• </w:t>
      </w:r>
      <w:r>
        <w:rPr>
          <w:b/>
        </w:rPr>
        <w:t>ML/AI Engineers</w:t>
      </w:r>
      <w:r>
        <w:t xml:space="preserve"> integrating RAG and BioNeMo NIM microservices</w:t>
      </w:r>
    </w:p>
    <w:p w14:paraId="596AE744" w14:textId="77777777" w:rsidR="005A177D" w:rsidRDefault="00000000">
      <w:pPr>
        <w:spacing w:before="20" w:after="20"/>
        <w:ind w:left="432"/>
      </w:pPr>
      <w:r w:rsidRPr="00171033">
        <w:rPr>
          <w:color w:val="31849B" w:themeColor="accent5" w:themeShade="BF"/>
        </w:rPr>
        <w:t xml:space="preserve">• </w:t>
      </w:r>
      <w:r>
        <w:rPr>
          <w:b/>
        </w:rPr>
        <w:t>DevOps Engineers</w:t>
      </w:r>
      <w:r>
        <w:t xml:space="preserve"> managing containerized service stacks</w:t>
      </w:r>
    </w:p>
    <w:p w14:paraId="753706EC" w14:textId="77777777" w:rsidR="005A177D" w:rsidRDefault="00000000">
      <w:pPr>
        <w:spacing w:before="20" w:after="20"/>
        <w:ind w:left="432"/>
      </w:pPr>
      <w:r w:rsidRPr="00171033">
        <w:rPr>
          <w:color w:val="31849B" w:themeColor="accent5" w:themeShade="BF"/>
        </w:rPr>
        <w:t xml:space="preserve">• </w:t>
      </w:r>
      <w:r>
        <w:rPr>
          <w:b/>
        </w:rPr>
        <w:t>Researchers</w:t>
      </w:r>
      <w:r>
        <w:t xml:space="preserve"> forking the project for their own precision medicine workflows</w:t>
      </w:r>
    </w:p>
    <w:p w14:paraId="5B11892A" w14:textId="77777777" w:rsidR="005A177D" w:rsidRDefault="00000000">
      <w:pPr>
        <w:pStyle w:val="Heading3"/>
      </w:pPr>
      <w:r>
        <w:t>1.4 Document Conventions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4"/>
        <w:gridCol w:w="4824"/>
      </w:tblGrid>
      <w:tr w:rsidR="005A177D" w14:paraId="4C2DB391" w14:textId="77777777">
        <w:trPr>
          <w:jc w:val="center"/>
        </w:trPr>
        <w:tc>
          <w:tcPr>
            <w:tcW w:w="4824" w:type="dxa"/>
            <w:shd w:val="clear" w:color="auto" w:fill="1B2333"/>
            <w:vAlign w:val="center"/>
          </w:tcPr>
          <w:p w14:paraId="4AC7ECCB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Convention</w:t>
            </w:r>
          </w:p>
        </w:tc>
        <w:tc>
          <w:tcPr>
            <w:tcW w:w="4824" w:type="dxa"/>
            <w:shd w:val="clear" w:color="auto" w:fill="1B2333"/>
            <w:vAlign w:val="center"/>
          </w:tcPr>
          <w:p w14:paraId="72D40E18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Meaning</w:t>
            </w:r>
          </w:p>
        </w:tc>
      </w:tr>
      <w:tr w:rsidR="005A177D" w14:paraId="7AFFDCAB" w14:textId="77777777">
        <w:trPr>
          <w:jc w:val="center"/>
        </w:trPr>
        <w:tc>
          <w:tcPr>
            <w:tcW w:w="4824" w:type="dxa"/>
            <w:vAlign w:val="center"/>
          </w:tcPr>
          <w:p w14:paraId="104E9D77" w14:textId="77777777" w:rsidR="005A177D" w:rsidRDefault="00000000">
            <w:pPr>
              <w:spacing w:before="30" w:after="30"/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monospace</w:t>
            </w:r>
          </w:p>
        </w:tc>
        <w:tc>
          <w:tcPr>
            <w:tcW w:w="4824" w:type="dxa"/>
            <w:vAlign w:val="center"/>
          </w:tcPr>
          <w:p w14:paraId="32FBA54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Commands, file paths, code</w:t>
            </w:r>
          </w:p>
        </w:tc>
      </w:tr>
      <w:tr w:rsidR="005A177D" w14:paraId="42776984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44C18A73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Bold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4FE9413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UI elements, key terms</w:t>
            </w:r>
          </w:p>
        </w:tc>
      </w:tr>
      <w:tr w:rsidR="005A177D" w14:paraId="1646F7ED" w14:textId="77777777">
        <w:trPr>
          <w:jc w:val="center"/>
        </w:trPr>
        <w:tc>
          <w:tcPr>
            <w:tcW w:w="4824" w:type="dxa"/>
            <w:vAlign w:val="center"/>
          </w:tcPr>
          <w:p w14:paraId="7A17CFEE" w14:textId="77777777" w:rsidR="005A177D" w:rsidRDefault="00000000">
            <w:pPr>
              <w:spacing w:before="30" w:after="30"/>
            </w:pPr>
            <w:r>
              <w:rPr>
                <w:i/>
                <w:sz w:val="18"/>
              </w:rPr>
              <w:t>Italic</w:t>
            </w:r>
          </w:p>
        </w:tc>
        <w:tc>
          <w:tcPr>
            <w:tcW w:w="4824" w:type="dxa"/>
            <w:vAlign w:val="center"/>
          </w:tcPr>
          <w:p w14:paraId="7E90DBA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Variable values to be replaced</w:t>
            </w:r>
          </w:p>
        </w:tc>
      </w:tr>
      <w:tr w:rsidR="005A177D" w14:paraId="73585F69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3BA1EE61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$VARIABLE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4E42CA5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Environment variable</w:t>
            </w:r>
          </w:p>
        </w:tc>
      </w:tr>
      <w:tr w:rsidR="005A177D" w14:paraId="5CF8D855" w14:textId="77777777">
        <w:trPr>
          <w:jc w:val="center"/>
        </w:trPr>
        <w:tc>
          <w:tcPr>
            <w:tcW w:w="4824" w:type="dxa"/>
            <w:vAlign w:val="center"/>
          </w:tcPr>
          <w:p w14:paraId="2051451E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&lt;placeholder&gt;</w:t>
            </w:r>
          </w:p>
        </w:tc>
        <w:tc>
          <w:tcPr>
            <w:tcW w:w="4824" w:type="dxa"/>
            <w:vAlign w:val="center"/>
          </w:tcPr>
          <w:p w14:paraId="68D5610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User-supplied value</w:t>
            </w:r>
          </w:p>
        </w:tc>
      </w:tr>
    </w:tbl>
    <w:p w14:paraId="51901FF3" w14:textId="77777777" w:rsidR="005A177D" w:rsidRDefault="005A177D">
      <w:pPr>
        <w:spacing w:before="0" w:after="60"/>
      </w:pPr>
    </w:p>
    <w:p w14:paraId="21269CC6" w14:textId="77777777" w:rsidR="005A177D" w:rsidRDefault="00000000">
      <w:pPr>
        <w:pStyle w:val="Heading3"/>
      </w:pPr>
      <w:r>
        <w:t>1.5 Genomics and Drug Discovery Primer</w:t>
      </w:r>
    </w:p>
    <w:p w14:paraId="61591632" w14:textId="77777777" w:rsidR="005A177D" w:rsidRDefault="00000000">
      <w:pPr>
        <w:spacing w:before="20" w:after="60"/>
      </w:pPr>
      <w:r>
        <w:t>This section provides essential background for engineers who may not have a biology or chemistry background.</w:t>
      </w:r>
    </w:p>
    <w:p w14:paraId="31B553D5" w14:textId="77777777" w:rsidR="005A177D" w:rsidRDefault="00000000">
      <w:pPr>
        <w:pStyle w:val="Heading4"/>
      </w:pPr>
      <w:r>
        <w:t>1.5.1 DNA Sequencing</w:t>
      </w:r>
    </w:p>
    <w:p w14:paraId="145DD9CA" w14:textId="77777777" w:rsidR="005A177D" w:rsidRDefault="00000000">
      <w:pPr>
        <w:spacing w:before="20" w:after="60"/>
      </w:pPr>
      <w:r>
        <w:t>DNA sequencing reads the order of nucleotide bases (A, T, C, G) in an organism's genome. Modern short-read sequencers (e.g., Illumina) produce paired-end reads — two sequences from opposite ends of a DNA fragment. The standard demo sample HG002 is a 30x whole-genome sequencing (WGS) dataset with 2x250 bp paired-end reads, producing approximately 200 GB of FASTQ data.</w:t>
      </w:r>
    </w:p>
    <w:p w14:paraId="61DEB4A1" w14:textId="77777777" w:rsidR="00171033" w:rsidRDefault="00171033">
      <w:pPr>
        <w:spacing w:before="20" w:after="60"/>
      </w:pPr>
    </w:p>
    <w:p w14:paraId="6F78D1D4" w14:textId="77777777" w:rsidR="005A177D" w:rsidRDefault="00000000">
      <w:pPr>
        <w:pStyle w:val="Heading4"/>
      </w:pPr>
      <w:r>
        <w:lastRenderedPageBreak/>
        <w:t>1.5.2 Genomics Pipeline Stages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30"/>
        <w:gridCol w:w="1930"/>
        <w:gridCol w:w="1930"/>
        <w:gridCol w:w="1930"/>
        <w:gridCol w:w="1930"/>
      </w:tblGrid>
      <w:tr w:rsidR="005A177D" w14:paraId="7B1A8248" w14:textId="77777777">
        <w:trPr>
          <w:jc w:val="center"/>
        </w:trPr>
        <w:tc>
          <w:tcPr>
            <w:tcW w:w="1930" w:type="dxa"/>
            <w:shd w:val="clear" w:color="auto" w:fill="1B2333"/>
            <w:vAlign w:val="center"/>
          </w:tcPr>
          <w:p w14:paraId="09169BBE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Stage</w:t>
            </w:r>
          </w:p>
        </w:tc>
        <w:tc>
          <w:tcPr>
            <w:tcW w:w="1930" w:type="dxa"/>
            <w:shd w:val="clear" w:color="auto" w:fill="1B2333"/>
            <w:vAlign w:val="center"/>
          </w:tcPr>
          <w:p w14:paraId="436186E3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Input</w:t>
            </w:r>
          </w:p>
        </w:tc>
        <w:tc>
          <w:tcPr>
            <w:tcW w:w="1930" w:type="dxa"/>
            <w:shd w:val="clear" w:color="auto" w:fill="1B2333"/>
            <w:vAlign w:val="center"/>
          </w:tcPr>
          <w:p w14:paraId="0F809B85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Tool</w:t>
            </w:r>
          </w:p>
        </w:tc>
        <w:tc>
          <w:tcPr>
            <w:tcW w:w="1930" w:type="dxa"/>
            <w:shd w:val="clear" w:color="auto" w:fill="1B2333"/>
            <w:vAlign w:val="center"/>
          </w:tcPr>
          <w:p w14:paraId="53DAE3C1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Output</w:t>
            </w:r>
          </w:p>
        </w:tc>
        <w:tc>
          <w:tcPr>
            <w:tcW w:w="1930" w:type="dxa"/>
            <w:shd w:val="clear" w:color="auto" w:fill="1B2333"/>
            <w:vAlign w:val="center"/>
          </w:tcPr>
          <w:p w14:paraId="0F6043ED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Description</w:t>
            </w:r>
          </w:p>
        </w:tc>
      </w:tr>
      <w:tr w:rsidR="005A177D" w14:paraId="2F97FA02" w14:textId="77777777">
        <w:trPr>
          <w:jc w:val="center"/>
        </w:trPr>
        <w:tc>
          <w:tcPr>
            <w:tcW w:w="1930" w:type="dxa"/>
            <w:vAlign w:val="center"/>
          </w:tcPr>
          <w:p w14:paraId="4305044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Quality Control</w:t>
            </w:r>
          </w:p>
        </w:tc>
        <w:tc>
          <w:tcPr>
            <w:tcW w:w="1930" w:type="dxa"/>
            <w:vAlign w:val="center"/>
          </w:tcPr>
          <w:p w14:paraId="32822F6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FASTQ</w:t>
            </w:r>
          </w:p>
        </w:tc>
        <w:tc>
          <w:tcPr>
            <w:tcW w:w="1930" w:type="dxa"/>
            <w:vAlign w:val="center"/>
          </w:tcPr>
          <w:p w14:paraId="47603AF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FastQC</w:t>
            </w:r>
          </w:p>
        </w:tc>
        <w:tc>
          <w:tcPr>
            <w:tcW w:w="1930" w:type="dxa"/>
            <w:vAlign w:val="center"/>
          </w:tcPr>
          <w:p w14:paraId="51C2B4F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QC Report</w:t>
            </w:r>
          </w:p>
        </w:tc>
        <w:tc>
          <w:tcPr>
            <w:tcW w:w="1930" w:type="dxa"/>
            <w:vAlign w:val="center"/>
          </w:tcPr>
          <w:p w14:paraId="35A5AAD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Assess read quality and adapter contamination</w:t>
            </w:r>
          </w:p>
        </w:tc>
      </w:tr>
      <w:tr w:rsidR="005A177D" w14:paraId="5158434E" w14:textId="77777777">
        <w:trPr>
          <w:jc w:val="center"/>
        </w:trPr>
        <w:tc>
          <w:tcPr>
            <w:tcW w:w="1930" w:type="dxa"/>
            <w:shd w:val="clear" w:color="auto" w:fill="F0F4F8"/>
            <w:vAlign w:val="center"/>
          </w:tcPr>
          <w:p w14:paraId="745EFAE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Alignment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7ACBC05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FASTQ + Reference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759E966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BWA-MEM2 (fq2bam)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5FFCF4A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BAM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0642F25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Map reads to GRCh38 reference genome</w:t>
            </w:r>
          </w:p>
        </w:tc>
      </w:tr>
      <w:tr w:rsidR="005A177D" w14:paraId="4F0D6B57" w14:textId="77777777">
        <w:trPr>
          <w:jc w:val="center"/>
        </w:trPr>
        <w:tc>
          <w:tcPr>
            <w:tcW w:w="1930" w:type="dxa"/>
            <w:vAlign w:val="center"/>
          </w:tcPr>
          <w:p w14:paraId="421AF4A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Variant Calling</w:t>
            </w:r>
          </w:p>
        </w:tc>
        <w:tc>
          <w:tcPr>
            <w:tcW w:w="1930" w:type="dxa"/>
            <w:vAlign w:val="center"/>
          </w:tcPr>
          <w:p w14:paraId="1F28AB6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BAM</w:t>
            </w:r>
          </w:p>
        </w:tc>
        <w:tc>
          <w:tcPr>
            <w:tcW w:w="1930" w:type="dxa"/>
            <w:vAlign w:val="center"/>
          </w:tcPr>
          <w:p w14:paraId="76441DC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DeepVariant</w:t>
            </w:r>
          </w:p>
        </w:tc>
        <w:tc>
          <w:tcPr>
            <w:tcW w:w="1930" w:type="dxa"/>
            <w:vAlign w:val="center"/>
          </w:tcPr>
          <w:p w14:paraId="2E373E3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VCF</w:t>
            </w:r>
          </w:p>
        </w:tc>
        <w:tc>
          <w:tcPr>
            <w:tcW w:w="1930" w:type="dxa"/>
            <w:vAlign w:val="center"/>
          </w:tcPr>
          <w:p w14:paraId="1859FB6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Identify SNPs and indels vs. reference</w:t>
            </w:r>
          </w:p>
        </w:tc>
      </w:tr>
      <w:tr w:rsidR="005A177D" w14:paraId="2E527C59" w14:textId="77777777">
        <w:trPr>
          <w:jc w:val="center"/>
        </w:trPr>
        <w:tc>
          <w:tcPr>
            <w:tcW w:w="1930" w:type="dxa"/>
            <w:shd w:val="clear" w:color="auto" w:fill="F0F4F8"/>
            <w:vAlign w:val="center"/>
          </w:tcPr>
          <w:p w14:paraId="50DBBDC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Annotation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190D291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VCF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28EEBD2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VEP + ClinVar + AlphaMissense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69DBAB4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Annotated VCF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2B45C2E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Add functional, clinical, and pathogenicity data</w:t>
            </w:r>
          </w:p>
        </w:tc>
      </w:tr>
      <w:tr w:rsidR="005A177D" w14:paraId="64201228" w14:textId="77777777">
        <w:trPr>
          <w:jc w:val="center"/>
        </w:trPr>
        <w:tc>
          <w:tcPr>
            <w:tcW w:w="1930" w:type="dxa"/>
            <w:vAlign w:val="center"/>
          </w:tcPr>
          <w:p w14:paraId="2D791BC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Embedding</w:t>
            </w:r>
          </w:p>
        </w:tc>
        <w:tc>
          <w:tcPr>
            <w:tcW w:w="1930" w:type="dxa"/>
            <w:vAlign w:val="center"/>
          </w:tcPr>
          <w:p w14:paraId="1A2C6D8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Annotated VCF</w:t>
            </w:r>
          </w:p>
        </w:tc>
        <w:tc>
          <w:tcPr>
            <w:tcW w:w="1930" w:type="dxa"/>
            <w:vAlign w:val="center"/>
          </w:tcPr>
          <w:p w14:paraId="357296A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BGE-small-en-v1.5</w:t>
            </w:r>
          </w:p>
        </w:tc>
        <w:tc>
          <w:tcPr>
            <w:tcW w:w="1930" w:type="dxa"/>
            <w:vAlign w:val="center"/>
          </w:tcPr>
          <w:p w14:paraId="080A70D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Vectors (384-dim)</w:t>
            </w:r>
          </w:p>
        </w:tc>
        <w:tc>
          <w:tcPr>
            <w:tcW w:w="1930" w:type="dxa"/>
            <w:vAlign w:val="center"/>
          </w:tcPr>
          <w:p w14:paraId="1398B33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Convert variant evidence to dense embeddings</w:t>
            </w:r>
          </w:p>
        </w:tc>
      </w:tr>
    </w:tbl>
    <w:p w14:paraId="3D6565D1" w14:textId="77777777" w:rsidR="005A177D" w:rsidRDefault="005A177D">
      <w:pPr>
        <w:spacing w:before="0" w:after="60"/>
      </w:pPr>
    </w:p>
    <w:p w14:paraId="75FFE23B" w14:textId="77777777" w:rsidR="005A177D" w:rsidRDefault="00000000">
      <w:pPr>
        <w:pStyle w:val="Heading4"/>
      </w:pPr>
      <w:r>
        <w:t>1.5.3 Variant Annotation</w:t>
      </w:r>
    </w:p>
    <w:p w14:paraId="7496F36E" w14:textId="77777777" w:rsidR="005A177D" w:rsidRDefault="00000000">
      <w:pPr>
        <w:spacing w:before="20" w:after="60"/>
      </w:pPr>
      <w:r>
        <w:t>Variants are annotated from multiple sources:</w:t>
      </w:r>
    </w:p>
    <w:p w14:paraId="5E05C8DB" w14:textId="77777777" w:rsidR="005A177D" w:rsidRDefault="00000000">
      <w:pPr>
        <w:spacing w:before="20" w:after="20"/>
        <w:ind w:left="432"/>
      </w:pPr>
      <w:r w:rsidRPr="00171033">
        <w:rPr>
          <w:color w:val="31849B" w:themeColor="accent5" w:themeShade="BF"/>
        </w:rPr>
        <w:t xml:space="preserve">• </w:t>
      </w:r>
      <w:r>
        <w:rPr>
          <w:b/>
        </w:rPr>
        <w:t>VEP (Variant Effect Predictor):</w:t>
      </w:r>
      <w:r>
        <w:t xml:space="preserve"> Assigns functional consequences and impact levels — HIGH, MODERATE, LOW, or MODIFIER.</w:t>
      </w:r>
    </w:p>
    <w:p w14:paraId="1EF76A2E" w14:textId="77777777" w:rsidR="005A177D" w:rsidRDefault="00000000">
      <w:pPr>
        <w:spacing w:before="20" w:after="20"/>
        <w:ind w:left="432"/>
      </w:pPr>
      <w:r w:rsidRPr="00171033">
        <w:rPr>
          <w:color w:val="31849B" w:themeColor="accent5" w:themeShade="BF"/>
        </w:rPr>
        <w:t xml:space="preserve">• </w:t>
      </w:r>
      <w:r>
        <w:rPr>
          <w:b/>
        </w:rPr>
        <w:t>ClinVar:</w:t>
      </w:r>
      <w:r>
        <w:t xml:space="preserve"> NCBI database of 4.1 million clinical variant interpretations (Pathogenic, Likely Pathogenic, Benign, etc.).</w:t>
      </w:r>
    </w:p>
    <w:p w14:paraId="14B11A6A" w14:textId="77777777" w:rsidR="005A177D" w:rsidRDefault="00000000">
      <w:pPr>
        <w:spacing w:before="20" w:after="20"/>
        <w:ind w:left="432"/>
      </w:pPr>
      <w:r w:rsidRPr="00171033">
        <w:rPr>
          <w:color w:val="31849B" w:themeColor="accent5" w:themeShade="BF"/>
        </w:rPr>
        <w:t xml:space="preserve">• </w:t>
      </w:r>
      <w:r>
        <w:rPr>
          <w:b/>
        </w:rPr>
        <w:t>AlphaMissense:</w:t>
      </w:r>
      <w:r>
        <w:t xml:space="preserve"> DeepMind model with 71,697,560 missense variant pathogenicity predictions. Thresholds: pathogenic (&gt;0.564), ambiguous (0.34-0.564), benign (&lt;0.34).</w:t>
      </w:r>
    </w:p>
    <w:p w14:paraId="694F14B8" w14:textId="77777777" w:rsidR="005A177D" w:rsidRDefault="00000000">
      <w:pPr>
        <w:pStyle w:val="Heading4"/>
      </w:pPr>
      <w:r>
        <w:t>1.5.4 Vector Embeddings and RAG</w:t>
      </w:r>
    </w:p>
    <w:p w14:paraId="19DACA3C" w14:textId="77777777" w:rsidR="005A177D" w:rsidRDefault="00000000">
      <w:pPr>
        <w:spacing w:before="20" w:after="60"/>
      </w:pPr>
      <w:r>
        <w:t>Annotated variants are converted to 384-dimensional dense vectors using the BGE-small-en-v1.5 embedding model and stored in Milvus. Retrieval-Augmented Generation (RAG) queries Milvus for relevant genomic evidence, then passes the results as context to Anthropic Claude for natural-language clinical interpretation.</w:t>
      </w:r>
    </w:p>
    <w:p w14:paraId="798D2F25" w14:textId="77777777" w:rsidR="005A177D" w:rsidRDefault="00000000">
      <w:pPr>
        <w:pStyle w:val="Heading4"/>
      </w:pPr>
      <w:r>
        <w:t>1.5.5 Drug Discovery Pipeline</w:t>
      </w:r>
    </w:p>
    <w:p w14:paraId="385685FE" w14:textId="77777777" w:rsidR="005A177D" w:rsidRDefault="00000000">
      <w:pPr>
        <w:spacing w:before="20" w:after="60"/>
      </w:pPr>
      <w:r>
        <w:t>The 10-stage drug discovery pipeline transforms a genomic target into ranked drug candidates: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6"/>
        <w:gridCol w:w="3216"/>
        <w:gridCol w:w="3216"/>
      </w:tblGrid>
      <w:tr w:rsidR="005A177D" w14:paraId="19E40E6A" w14:textId="77777777">
        <w:trPr>
          <w:jc w:val="center"/>
        </w:trPr>
        <w:tc>
          <w:tcPr>
            <w:tcW w:w="3216" w:type="dxa"/>
            <w:shd w:val="clear" w:color="auto" w:fill="1B2333"/>
            <w:vAlign w:val="center"/>
          </w:tcPr>
          <w:p w14:paraId="6A5F3C4F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Stage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62999723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Name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3947FDE5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Description</w:t>
            </w:r>
          </w:p>
        </w:tc>
      </w:tr>
      <w:tr w:rsidR="005A177D" w14:paraId="5B78C88E" w14:textId="77777777">
        <w:trPr>
          <w:jc w:val="center"/>
        </w:trPr>
        <w:tc>
          <w:tcPr>
            <w:tcW w:w="3216" w:type="dxa"/>
            <w:vAlign w:val="center"/>
          </w:tcPr>
          <w:p w14:paraId="5D09B24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</w:t>
            </w:r>
          </w:p>
        </w:tc>
        <w:tc>
          <w:tcPr>
            <w:tcW w:w="3216" w:type="dxa"/>
            <w:vAlign w:val="center"/>
          </w:tcPr>
          <w:p w14:paraId="5809295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Initialize</w:t>
            </w:r>
          </w:p>
        </w:tc>
        <w:tc>
          <w:tcPr>
            <w:tcW w:w="3216" w:type="dxa"/>
            <w:vAlign w:val="center"/>
          </w:tcPr>
          <w:p w14:paraId="7284608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Load configuration, validate target gene and variant</w:t>
            </w:r>
          </w:p>
        </w:tc>
      </w:tr>
      <w:tr w:rsidR="005A177D" w14:paraId="72F2CA9E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43B2C66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2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3C73317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Normalize Target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2A3CA0D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Map gene symbol to UniProt ID and canonical name</w:t>
            </w:r>
          </w:p>
        </w:tc>
      </w:tr>
      <w:tr w:rsidR="005A177D" w14:paraId="7316BB50" w14:textId="77777777">
        <w:trPr>
          <w:jc w:val="center"/>
        </w:trPr>
        <w:tc>
          <w:tcPr>
            <w:tcW w:w="3216" w:type="dxa"/>
            <w:vAlign w:val="center"/>
          </w:tcPr>
          <w:p w14:paraId="6753F4E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3</w:t>
            </w:r>
          </w:p>
        </w:tc>
        <w:tc>
          <w:tcPr>
            <w:tcW w:w="3216" w:type="dxa"/>
            <w:vAlign w:val="center"/>
          </w:tcPr>
          <w:p w14:paraId="1AE806B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Structure Discovery</w:t>
            </w:r>
          </w:p>
        </w:tc>
        <w:tc>
          <w:tcPr>
            <w:tcW w:w="3216" w:type="dxa"/>
            <w:vAlign w:val="center"/>
          </w:tcPr>
          <w:p w14:paraId="52571D9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Query RCSB PDB for 3D protein structures, score by resolution and method</w:t>
            </w:r>
          </w:p>
        </w:tc>
      </w:tr>
      <w:tr w:rsidR="005A177D" w14:paraId="54EE4291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4A1CD24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4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4EBB4B4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Structure Preparation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0242BA3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Download PDB files, extract binding site coordinates</w:t>
            </w:r>
          </w:p>
        </w:tc>
      </w:tr>
      <w:tr w:rsidR="005A177D" w14:paraId="616A232D" w14:textId="77777777">
        <w:trPr>
          <w:jc w:val="center"/>
        </w:trPr>
        <w:tc>
          <w:tcPr>
            <w:tcW w:w="3216" w:type="dxa"/>
            <w:vAlign w:val="center"/>
          </w:tcPr>
          <w:p w14:paraId="537CA12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5</w:t>
            </w:r>
          </w:p>
        </w:tc>
        <w:tc>
          <w:tcPr>
            <w:tcW w:w="3216" w:type="dxa"/>
            <w:vAlign w:val="center"/>
          </w:tcPr>
          <w:p w14:paraId="6F40066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Molecule Generation</w:t>
            </w:r>
          </w:p>
        </w:tc>
        <w:tc>
          <w:tcPr>
            <w:tcW w:w="3216" w:type="dxa"/>
            <w:vAlign w:val="center"/>
          </w:tcPr>
          <w:p w14:paraId="06435D9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Generate SMILES candidates via MolMIM NIM (Port 8001) using seed molecule</w:t>
            </w:r>
          </w:p>
        </w:tc>
      </w:tr>
      <w:tr w:rsidR="005A177D" w14:paraId="2BE512E0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3FD44D7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6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4EAC991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Chemistry QC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4E79A61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 xml:space="preserve">Filter by Lipinski Rule of Five (MW&lt;=500, </w:t>
            </w:r>
            <w:r>
              <w:rPr>
                <w:sz w:val="18"/>
              </w:rPr>
              <w:lastRenderedPageBreak/>
              <w:t>LogP&lt;=5, HBD&lt;=5, HBA&lt;=10)</w:t>
            </w:r>
          </w:p>
        </w:tc>
      </w:tr>
      <w:tr w:rsidR="005A177D" w14:paraId="2461F31D" w14:textId="77777777">
        <w:trPr>
          <w:jc w:val="center"/>
        </w:trPr>
        <w:tc>
          <w:tcPr>
            <w:tcW w:w="3216" w:type="dxa"/>
            <w:vAlign w:val="center"/>
          </w:tcPr>
          <w:p w14:paraId="0E11EB6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lastRenderedPageBreak/>
              <w:t>7</w:t>
            </w:r>
          </w:p>
        </w:tc>
        <w:tc>
          <w:tcPr>
            <w:tcW w:w="3216" w:type="dxa"/>
            <w:vAlign w:val="center"/>
          </w:tcPr>
          <w:p w14:paraId="6080819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Conformer Generation</w:t>
            </w:r>
          </w:p>
        </w:tc>
        <w:tc>
          <w:tcPr>
            <w:tcW w:w="3216" w:type="dxa"/>
            <w:vAlign w:val="center"/>
          </w:tcPr>
          <w:p w14:paraId="3CF8806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Generate 3D conformers with RDKit for docking input</w:t>
            </w:r>
          </w:p>
        </w:tc>
      </w:tr>
      <w:tr w:rsidR="005A177D" w14:paraId="0D8FC6FF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5CB86C4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8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2A1E202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Molecular Docking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60C5566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Score binding affinity via DiffDock NIM (Port 8002)</w:t>
            </w:r>
          </w:p>
        </w:tc>
      </w:tr>
      <w:tr w:rsidR="005A177D" w14:paraId="22CF8CBD" w14:textId="77777777">
        <w:trPr>
          <w:jc w:val="center"/>
        </w:trPr>
        <w:tc>
          <w:tcPr>
            <w:tcW w:w="3216" w:type="dxa"/>
            <w:vAlign w:val="center"/>
          </w:tcPr>
          <w:p w14:paraId="5FD1CC7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9</w:t>
            </w:r>
          </w:p>
        </w:tc>
        <w:tc>
          <w:tcPr>
            <w:tcW w:w="3216" w:type="dxa"/>
            <w:vAlign w:val="center"/>
          </w:tcPr>
          <w:p w14:paraId="0E9F164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Composite Ranking</w:t>
            </w:r>
          </w:p>
        </w:tc>
        <w:tc>
          <w:tcPr>
            <w:tcW w:w="3216" w:type="dxa"/>
            <w:vAlign w:val="center"/>
          </w:tcPr>
          <w:p w14:paraId="0825879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Rank candidates: 30% generation + 40% docking + 30% QED</w:t>
            </w:r>
          </w:p>
        </w:tc>
      </w:tr>
      <w:tr w:rsidR="005A177D" w14:paraId="38DA27B4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0F57032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10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1821D15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Reporting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64695B2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Generate PDF report with structures, scores, and recommendations</w:t>
            </w:r>
          </w:p>
        </w:tc>
      </w:tr>
    </w:tbl>
    <w:p w14:paraId="24320400" w14:textId="77777777" w:rsidR="005A177D" w:rsidRDefault="005A177D">
      <w:pPr>
        <w:spacing w:before="0" w:after="60"/>
      </w:pPr>
    </w:p>
    <w:p w14:paraId="2DD04526" w14:textId="77777777" w:rsidR="005A177D" w:rsidRDefault="00000000">
      <w:pPr>
        <w:pStyle w:val="Heading4"/>
      </w:pPr>
      <w:r>
        <w:t>1.5.6 End-to-End Data Flow Summary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665A6A5D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29F991C8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FASTQ (200 GB) ─► Parabricks fq2bam ─► BAM (100 GB) ─► DeepVariant ─► VCF (11.7M variants)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─► Annotation (ClinVar + AlphaMissense + VEP) ─► Milvus (384-dim vectors)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─► Claude RAG (variant interpretation) ─► Target Hypothesis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─► PDB Structure Retrieval ─► MolMIM (molecule generation)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─► DiffDock (molecular docking) ─► Composite Ranking ─► PDF Report</w:t>
            </w:r>
          </w:p>
        </w:tc>
      </w:tr>
    </w:tbl>
    <w:p w14:paraId="4651EFD6" w14:textId="77777777" w:rsidR="000E4079" w:rsidRDefault="000E4079">
      <w:pPr>
        <w:pStyle w:val="Heading2"/>
      </w:pPr>
    </w:p>
    <w:p w14:paraId="712997E6" w14:textId="36A3D5E8" w:rsidR="005A177D" w:rsidRDefault="00000000">
      <w:pPr>
        <w:pStyle w:val="Heading2"/>
      </w:pPr>
      <w:r>
        <w:t>2. Architecture Overview</w:t>
      </w:r>
    </w:p>
    <w:p w14:paraId="3B718E0A" w14:textId="77777777" w:rsidR="005A177D" w:rsidRDefault="00000000">
      <w:pPr>
        <w:pStyle w:val="Heading3"/>
      </w:pPr>
      <w:r>
        <w:t>2.1 System Components</w:t>
      </w:r>
    </w:p>
    <w:p w14:paraId="0E62DFF7" w14:textId="77777777" w:rsidR="005A177D" w:rsidRDefault="00000000">
      <w:pPr>
        <w:spacing w:before="20" w:after="60"/>
      </w:pPr>
      <w:r>
        <w:t>The HCLS AI Factory comprises three application pipeline stages running on a single DGX Spark: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6"/>
        <w:gridCol w:w="3216"/>
        <w:gridCol w:w="3216"/>
      </w:tblGrid>
      <w:tr w:rsidR="005A177D" w14:paraId="55057118" w14:textId="77777777">
        <w:trPr>
          <w:jc w:val="center"/>
        </w:trPr>
        <w:tc>
          <w:tcPr>
            <w:tcW w:w="3216" w:type="dxa"/>
            <w:shd w:val="clear" w:color="auto" w:fill="1B2333"/>
            <w:vAlign w:val="center"/>
          </w:tcPr>
          <w:p w14:paraId="0236C167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Stage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09A64884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Name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4B3896FE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Function</w:t>
            </w:r>
          </w:p>
        </w:tc>
      </w:tr>
      <w:tr w:rsidR="005A177D" w14:paraId="4A1634A8" w14:textId="77777777">
        <w:trPr>
          <w:jc w:val="center"/>
        </w:trPr>
        <w:tc>
          <w:tcPr>
            <w:tcW w:w="3216" w:type="dxa"/>
            <w:vAlign w:val="center"/>
          </w:tcPr>
          <w:p w14:paraId="4CD086A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Stage 1</w:t>
            </w:r>
          </w:p>
        </w:tc>
        <w:tc>
          <w:tcPr>
            <w:tcW w:w="3216" w:type="dxa"/>
            <w:vAlign w:val="center"/>
          </w:tcPr>
          <w:p w14:paraId="76CB765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Genomics Pipeline</w:t>
            </w:r>
          </w:p>
        </w:tc>
        <w:tc>
          <w:tcPr>
            <w:tcW w:w="3216" w:type="dxa"/>
            <w:vAlign w:val="center"/>
          </w:tcPr>
          <w:p w14:paraId="768792C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FASTQ alignment and variant calling with GPU-accelerated Parabricks</w:t>
            </w:r>
          </w:p>
        </w:tc>
      </w:tr>
      <w:tr w:rsidR="005A177D" w14:paraId="0B05411D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50EEE79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Stage 2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7836C45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RAG Chat Pipeline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681865C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Variant annotation, vector embedding, and Claude-powered conversational AI</w:t>
            </w:r>
          </w:p>
        </w:tc>
      </w:tr>
      <w:tr w:rsidR="005A177D" w14:paraId="7E736199" w14:textId="77777777">
        <w:trPr>
          <w:jc w:val="center"/>
        </w:trPr>
        <w:tc>
          <w:tcPr>
            <w:tcW w:w="3216" w:type="dxa"/>
            <w:vAlign w:val="center"/>
          </w:tcPr>
          <w:p w14:paraId="639FA36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Stage 3</w:t>
            </w:r>
          </w:p>
        </w:tc>
        <w:tc>
          <w:tcPr>
            <w:tcW w:w="3216" w:type="dxa"/>
            <w:vAlign w:val="center"/>
          </w:tcPr>
          <w:p w14:paraId="7E4C137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Drug Discovery Pipeline</w:t>
            </w:r>
          </w:p>
        </w:tc>
        <w:tc>
          <w:tcPr>
            <w:tcW w:w="3216" w:type="dxa"/>
            <w:vAlign w:val="center"/>
          </w:tcPr>
          <w:p w14:paraId="4793716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Structure-aware molecule generation, docking, and composite ranking</w:t>
            </w:r>
          </w:p>
        </w:tc>
      </w:tr>
    </w:tbl>
    <w:p w14:paraId="2B742637" w14:textId="77777777" w:rsidR="005A177D" w:rsidRDefault="005A177D">
      <w:pPr>
        <w:spacing w:before="0" w:after="60"/>
      </w:pPr>
    </w:p>
    <w:p w14:paraId="21EADABB" w14:textId="77777777" w:rsidR="005A177D" w:rsidRDefault="00000000">
      <w:pPr>
        <w:pStyle w:val="Heading3"/>
      </w:pPr>
      <w:r>
        <w:t>2.2 Technology Stack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6"/>
        <w:gridCol w:w="3216"/>
        <w:gridCol w:w="3216"/>
      </w:tblGrid>
      <w:tr w:rsidR="005A177D" w14:paraId="51D4EA88" w14:textId="77777777">
        <w:trPr>
          <w:jc w:val="center"/>
        </w:trPr>
        <w:tc>
          <w:tcPr>
            <w:tcW w:w="3216" w:type="dxa"/>
            <w:shd w:val="clear" w:color="auto" w:fill="1B2333"/>
            <w:vAlign w:val="center"/>
          </w:tcPr>
          <w:p w14:paraId="49D60E1A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Layer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33E7D0F1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Technology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5F476AB1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Version / Details</w:t>
            </w:r>
          </w:p>
        </w:tc>
      </w:tr>
      <w:tr w:rsidR="005A177D" w14:paraId="32FE835D" w14:textId="77777777">
        <w:trPr>
          <w:jc w:val="center"/>
        </w:trPr>
        <w:tc>
          <w:tcPr>
            <w:tcW w:w="3216" w:type="dxa"/>
            <w:vAlign w:val="center"/>
          </w:tcPr>
          <w:p w14:paraId="7036424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Hardware</w:t>
            </w:r>
          </w:p>
        </w:tc>
        <w:tc>
          <w:tcPr>
            <w:tcW w:w="3216" w:type="dxa"/>
            <w:vAlign w:val="center"/>
          </w:tcPr>
          <w:p w14:paraId="6C9902E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NVIDIA DGX Spark</w:t>
            </w:r>
          </w:p>
        </w:tc>
        <w:tc>
          <w:tcPr>
            <w:tcW w:w="3216" w:type="dxa"/>
            <w:vAlign w:val="center"/>
          </w:tcPr>
          <w:p w14:paraId="4510DD1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GB10 GPU, 128 GB unified LPDDR5x, 144 ARM64 cores</w:t>
            </w:r>
          </w:p>
        </w:tc>
      </w:tr>
      <w:tr w:rsidR="005A177D" w14:paraId="75EB00B2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69024F9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OS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18B5292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DGX OS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78F8A55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Ubuntu-based, ARM64 (aarch64)</w:t>
            </w:r>
          </w:p>
        </w:tc>
      </w:tr>
      <w:tr w:rsidR="005A177D" w14:paraId="059FDF15" w14:textId="77777777">
        <w:trPr>
          <w:jc w:val="center"/>
        </w:trPr>
        <w:tc>
          <w:tcPr>
            <w:tcW w:w="3216" w:type="dxa"/>
            <w:vAlign w:val="center"/>
          </w:tcPr>
          <w:p w14:paraId="538698A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Container Runtime</w:t>
            </w:r>
          </w:p>
        </w:tc>
        <w:tc>
          <w:tcPr>
            <w:tcW w:w="3216" w:type="dxa"/>
            <w:vAlign w:val="center"/>
          </w:tcPr>
          <w:p w14:paraId="6D9A755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Docker + NVIDIA Container Toolkit</w:t>
            </w:r>
          </w:p>
        </w:tc>
        <w:tc>
          <w:tcPr>
            <w:tcW w:w="3216" w:type="dxa"/>
            <w:vAlign w:val="center"/>
          </w:tcPr>
          <w:p w14:paraId="59935E9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nvidia-docker runtime</w:t>
            </w:r>
          </w:p>
        </w:tc>
      </w:tr>
      <w:tr w:rsidR="005A177D" w14:paraId="10E13C89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613DEC8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Orchestration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1FA74D2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Docker Compose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7047E32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Multi-service deployment</w:t>
            </w:r>
          </w:p>
        </w:tc>
      </w:tr>
      <w:tr w:rsidR="005A177D" w14:paraId="0524CEFD" w14:textId="77777777">
        <w:trPr>
          <w:jc w:val="center"/>
        </w:trPr>
        <w:tc>
          <w:tcPr>
            <w:tcW w:w="3216" w:type="dxa"/>
            <w:vAlign w:val="center"/>
          </w:tcPr>
          <w:p w14:paraId="2BDC1BA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Pipeline Orchestration</w:t>
            </w:r>
          </w:p>
        </w:tc>
        <w:tc>
          <w:tcPr>
            <w:tcW w:w="3216" w:type="dxa"/>
            <w:vAlign w:val="center"/>
          </w:tcPr>
          <w:p w14:paraId="361CAA6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Nextflow</w:t>
            </w:r>
          </w:p>
        </w:tc>
        <w:tc>
          <w:tcPr>
            <w:tcW w:w="3216" w:type="dxa"/>
            <w:vAlign w:val="center"/>
          </w:tcPr>
          <w:p w14:paraId="04C1429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DSL2, multiple profiles</w:t>
            </w:r>
          </w:p>
        </w:tc>
      </w:tr>
      <w:tr w:rsidR="005A177D" w14:paraId="5066B166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7025667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GPU Genomics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65DA04E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NVIDIA Parabricks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77FA178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4.6.0-1</w:t>
            </w:r>
          </w:p>
        </w:tc>
      </w:tr>
      <w:tr w:rsidR="005A177D" w14:paraId="50FB28F9" w14:textId="77777777">
        <w:trPr>
          <w:jc w:val="center"/>
        </w:trPr>
        <w:tc>
          <w:tcPr>
            <w:tcW w:w="3216" w:type="dxa"/>
            <w:vAlign w:val="center"/>
          </w:tcPr>
          <w:p w14:paraId="0EB077F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lastRenderedPageBreak/>
              <w:t>Vector Database</w:t>
            </w:r>
          </w:p>
        </w:tc>
        <w:tc>
          <w:tcPr>
            <w:tcW w:w="3216" w:type="dxa"/>
            <w:vAlign w:val="center"/>
          </w:tcPr>
          <w:p w14:paraId="22F7E7E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Milvus</w:t>
            </w:r>
          </w:p>
        </w:tc>
        <w:tc>
          <w:tcPr>
            <w:tcW w:w="3216" w:type="dxa"/>
            <w:vAlign w:val="center"/>
          </w:tcPr>
          <w:p w14:paraId="1B8824D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2.4 (with etcd + MinIO)</w:t>
            </w:r>
          </w:p>
        </w:tc>
      </w:tr>
      <w:tr w:rsidR="005A177D" w14:paraId="4B0DF9E3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4E5FA78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Embedding Model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46A9F1E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BGE-small-en-v1.5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00B2164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384 dimensions</w:t>
            </w:r>
          </w:p>
        </w:tc>
      </w:tr>
      <w:tr w:rsidR="005A177D" w14:paraId="511625EE" w14:textId="77777777">
        <w:trPr>
          <w:jc w:val="center"/>
        </w:trPr>
        <w:tc>
          <w:tcPr>
            <w:tcW w:w="3216" w:type="dxa"/>
            <w:vAlign w:val="center"/>
          </w:tcPr>
          <w:p w14:paraId="72384D9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LLM</w:t>
            </w:r>
          </w:p>
        </w:tc>
        <w:tc>
          <w:tcPr>
            <w:tcW w:w="3216" w:type="dxa"/>
            <w:vAlign w:val="center"/>
          </w:tcPr>
          <w:p w14:paraId="75063E4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Anthropic Claude</w:t>
            </w:r>
          </w:p>
        </w:tc>
        <w:tc>
          <w:tcPr>
            <w:tcW w:w="3216" w:type="dxa"/>
            <w:vAlign w:val="center"/>
          </w:tcPr>
          <w:p w14:paraId="0B90E7B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claude-sonnet-4-20250514</w:t>
            </w:r>
          </w:p>
        </w:tc>
      </w:tr>
      <w:tr w:rsidR="005A177D" w14:paraId="550AB08E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59B9FC1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Molecule Generation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4F09F0E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BioNeMo MolMIM NIM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4B6AA36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1.0</w:t>
            </w:r>
          </w:p>
        </w:tc>
      </w:tr>
      <w:tr w:rsidR="005A177D" w14:paraId="42F687BA" w14:textId="77777777">
        <w:trPr>
          <w:jc w:val="center"/>
        </w:trPr>
        <w:tc>
          <w:tcPr>
            <w:tcW w:w="3216" w:type="dxa"/>
            <w:vAlign w:val="center"/>
          </w:tcPr>
          <w:p w14:paraId="16241C2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Molecular Docking</w:t>
            </w:r>
          </w:p>
        </w:tc>
        <w:tc>
          <w:tcPr>
            <w:tcW w:w="3216" w:type="dxa"/>
            <w:vAlign w:val="center"/>
          </w:tcPr>
          <w:p w14:paraId="025861C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BioNeMo DiffDock NIM</w:t>
            </w:r>
          </w:p>
        </w:tc>
        <w:tc>
          <w:tcPr>
            <w:tcW w:w="3216" w:type="dxa"/>
            <w:vAlign w:val="center"/>
          </w:tcPr>
          <w:p w14:paraId="13ABDAD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1.0</w:t>
            </w:r>
          </w:p>
        </w:tc>
      </w:tr>
      <w:tr w:rsidR="005A177D" w14:paraId="5A0C0499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06C1C87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Cheminformatics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5333FAD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RDKit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0C2A9E6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Python library</w:t>
            </w:r>
          </w:p>
        </w:tc>
      </w:tr>
      <w:tr w:rsidR="005A177D" w14:paraId="0E402ADF" w14:textId="77777777">
        <w:trPr>
          <w:jc w:val="center"/>
        </w:trPr>
        <w:tc>
          <w:tcPr>
            <w:tcW w:w="3216" w:type="dxa"/>
            <w:vAlign w:val="center"/>
          </w:tcPr>
          <w:p w14:paraId="1A19555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Monitoring</w:t>
            </w:r>
          </w:p>
        </w:tc>
        <w:tc>
          <w:tcPr>
            <w:tcW w:w="3216" w:type="dxa"/>
            <w:vAlign w:val="center"/>
          </w:tcPr>
          <w:p w14:paraId="58EC032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Grafana + Prometheus</w:t>
            </w:r>
          </w:p>
        </w:tc>
        <w:tc>
          <w:tcPr>
            <w:tcW w:w="3216" w:type="dxa"/>
            <w:vAlign w:val="center"/>
          </w:tcPr>
          <w:p w14:paraId="71420ED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10.2.2 / v2.48.0</w:t>
            </w:r>
          </w:p>
        </w:tc>
      </w:tr>
      <w:tr w:rsidR="005A177D" w14:paraId="4320B911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4EB95BB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GPU Monitoring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37FF755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DCGM Exporter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5E461F0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Port 9400</w:t>
            </w:r>
          </w:p>
        </w:tc>
      </w:tr>
      <w:tr w:rsidR="005A177D" w14:paraId="03806F96" w14:textId="77777777">
        <w:trPr>
          <w:jc w:val="center"/>
        </w:trPr>
        <w:tc>
          <w:tcPr>
            <w:tcW w:w="3216" w:type="dxa"/>
            <w:vAlign w:val="center"/>
          </w:tcPr>
          <w:p w14:paraId="5968882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Language</w:t>
            </w:r>
          </w:p>
        </w:tc>
        <w:tc>
          <w:tcPr>
            <w:tcW w:w="3216" w:type="dxa"/>
            <w:vAlign w:val="center"/>
          </w:tcPr>
          <w:p w14:paraId="1A3B5AB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Python</w:t>
            </w:r>
          </w:p>
        </w:tc>
        <w:tc>
          <w:tcPr>
            <w:tcW w:w="3216" w:type="dxa"/>
            <w:vAlign w:val="center"/>
          </w:tcPr>
          <w:p w14:paraId="7213FA9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3.10+</w:t>
            </w:r>
          </w:p>
        </w:tc>
      </w:tr>
    </w:tbl>
    <w:p w14:paraId="714577F9" w14:textId="77777777" w:rsidR="005A177D" w:rsidRDefault="005A177D">
      <w:pPr>
        <w:spacing w:before="0" w:after="60"/>
      </w:pPr>
    </w:p>
    <w:p w14:paraId="11188B4A" w14:textId="77777777" w:rsidR="005A177D" w:rsidRDefault="00000000">
      <w:pPr>
        <w:pStyle w:val="Heading3"/>
      </w:pPr>
      <w:r>
        <w:t>2.3 Service Architecture</w:t>
      </w:r>
    </w:p>
    <w:p w14:paraId="75A444DC" w14:textId="77777777" w:rsidR="005A177D" w:rsidRDefault="00000000">
      <w:pPr>
        <w:spacing w:before="20" w:after="60"/>
      </w:pPr>
      <w:r>
        <w:t>The platform deploys 14 services across 14 ports: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30"/>
        <w:gridCol w:w="1930"/>
        <w:gridCol w:w="1930"/>
        <w:gridCol w:w="1930"/>
        <w:gridCol w:w="1930"/>
      </w:tblGrid>
      <w:tr w:rsidR="005A177D" w14:paraId="45AC7792" w14:textId="77777777">
        <w:trPr>
          <w:jc w:val="center"/>
        </w:trPr>
        <w:tc>
          <w:tcPr>
            <w:tcW w:w="1930" w:type="dxa"/>
            <w:shd w:val="clear" w:color="auto" w:fill="1B2333"/>
            <w:vAlign w:val="center"/>
          </w:tcPr>
          <w:p w14:paraId="39F2A7DB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#</w:t>
            </w:r>
          </w:p>
        </w:tc>
        <w:tc>
          <w:tcPr>
            <w:tcW w:w="1930" w:type="dxa"/>
            <w:shd w:val="clear" w:color="auto" w:fill="1B2333"/>
            <w:vAlign w:val="center"/>
          </w:tcPr>
          <w:p w14:paraId="2D1E40D2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Service</w:t>
            </w:r>
          </w:p>
        </w:tc>
        <w:tc>
          <w:tcPr>
            <w:tcW w:w="1930" w:type="dxa"/>
            <w:shd w:val="clear" w:color="auto" w:fill="1B2333"/>
            <w:vAlign w:val="center"/>
          </w:tcPr>
          <w:p w14:paraId="7CA97DF8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Port</w:t>
            </w:r>
          </w:p>
        </w:tc>
        <w:tc>
          <w:tcPr>
            <w:tcW w:w="1930" w:type="dxa"/>
            <w:shd w:val="clear" w:color="auto" w:fill="1B2333"/>
            <w:vAlign w:val="center"/>
          </w:tcPr>
          <w:p w14:paraId="0D529074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Protocol</w:t>
            </w:r>
          </w:p>
        </w:tc>
        <w:tc>
          <w:tcPr>
            <w:tcW w:w="1930" w:type="dxa"/>
            <w:shd w:val="clear" w:color="auto" w:fill="1B2333"/>
            <w:vAlign w:val="center"/>
          </w:tcPr>
          <w:p w14:paraId="337C6146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Description</w:t>
            </w:r>
          </w:p>
        </w:tc>
      </w:tr>
      <w:tr w:rsidR="005A177D" w14:paraId="003981B9" w14:textId="77777777">
        <w:trPr>
          <w:jc w:val="center"/>
        </w:trPr>
        <w:tc>
          <w:tcPr>
            <w:tcW w:w="1930" w:type="dxa"/>
            <w:vAlign w:val="center"/>
          </w:tcPr>
          <w:p w14:paraId="0473FE4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</w:t>
            </w:r>
          </w:p>
        </w:tc>
        <w:tc>
          <w:tcPr>
            <w:tcW w:w="1930" w:type="dxa"/>
            <w:vAlign w:val="center"/>
          </w:tcPr>
          <w:p w14:paraId="70EE7BE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Landing Page</w:t>
            </w:r>
          </w:p>
        </w:tc>
        <w:tc>
          <w:tcPr>
            <w:tcW w:w="1930" w:type="dxa"/>
            <w:vAlign w:val="center"/>
          </w:tcPr>
          <w:p w14:paraId="08150B4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8080</w:t>
            </w:r>
          </w:p>
        </w:tc>
        <w:tc>
          <w:tcPr>
            <w:tcW w:w="1930" w:type="dxa"/>
            <w:vAlign w:val="center"/>
          </w:tcPr>
          <w:p w14:paraId="2A5EE7C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HTTP</w:t>
            </w:r>
          </w:p>
        </w:tc>
        <w:tc>
          <w:tcPr>
            <w:tcW w:w="1930" w:type="dxa"/>
            <w:vAlign w:val="center"/>
          </w:tcPr>
          <w:p w14:paraId="15EEAB9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Platform entry point and service directory</w:t>
            </w:r>
          </w:p>
        </w:tc>
      </w:tr>
      <w:tr w:rsidR="005A177D" w14:paraId="4F19A048" w14:textId="77777777">
        <w:trPr>
          <w:jc w:val="center"/>
        </w:trPr>
        <w:tc>
          <w:tcPr>
            <w:tcW w:w="1930" w:type="dxa"/>
            <w:shd w:val="clear" w:color="auto" w:fill="F0F4F8"/>
            <w:vAlign w:val="center"/>
          </w:tcPr>
          <w:p w14:paraId="39323CB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2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5750469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Genomics Portal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3DB2199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5000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748C181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HTTP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3D85BFB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Genomics pipeline UI and results viewer</w:t>
            </w:r>
          </w:p>
        </w:tc>
      </w:tr>
      <w:tr w:rsidR="005A177D" w14:paraId="6992456B" w14:textId="77777777">
        <w:trPr>
          <w:jc w:val="center"/>
        </w:trPr>
        <w:tc>
          <w:tcPr>
            <w:tcW w:w="1930" w:type="dxa"/>
            <w:vAlign w:val="center"/>
          </w:tcPr>
          <w:p w14:paraId="2526D63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3</w:t>
            </w:r>
          </w:p>
        </w:tc>
        <w:tc>
          <w:tcPr>
            <w:tcW w:w="1930" w:type="dxa"/>
            <w:vAlign w:val="center"/>
          </w:tcPr>
          <w:p w14:paraId="5DF45FE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RAG API</w:t>
            </w:r>
          </w:p>
        </w:tc>
        <w:tc>
          <w:tcPr>
            <w:tcW w:w="1930" w:type="dxa"/>
            <w:vAlign w:val="center"/>
          </w:tcPr>
          <w:p w14:paraId="030F368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5001</w:t>
            </w:r>
          </w:p>
        </w:tc>
        <w:tc>
          <w:tcPr>
            <w:tcW w:w="1930" w:type="dxa"/>
            <w:vAlign w:val="center"/>
          </w:tcPr>
          <w:p w14:paraId="79AB68D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HTTP</w:t>
            </w:r>
          </w:p>
        </w:tc>
        <w:tc>
          <w:tcPr>
            <w:tcW w:w="1930" w:type="dxa"/>
            <w:vAlign w:val="center"/>
          </w:tcPr>
          <w:p w14:paraId="3FE2598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REST API for variant queries and RAG</w:t>
            </w:r>
          </w:p>
        </w:tc>
      </w:tr>
      <w:tr w:rsidR="005A177D" w14:paraId="6EF743DF" w14:textId="77777777">
        <w:trPr>
          <w:jc w:val="center"/>
        </w:trPr>
        <w:tc>
          <w:tcPr>
            <w:tcW w:w="1930" w:type="dxa"/>
            <w:shd w:val="clear" w:color="auto" w:fill="F0F4F8"/>
            <w:vAlign w:val="center"/>
          </w:tcPr>
          <w:p w14:paraId="2B7E19D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4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1FB27CF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Milvus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1D70CF1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19530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0BC6A55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gRPC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5EC2B71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Vector database for genomic evidence</w:t>
            </w:r>
          </w:p>
        </w:tc>
      </w:tr>
      <w:tr w:rsidR="005A177D" w14:paraId="6CE1CBE1" w14:textId="77777777">
        <w:trPr>
          <w:jc w:val="center"/>
        </w:trPr>
        <w:tc>
          <w:tcPr>
            <w:tcW w:w="1930" w:type="dxa"/>
            <w:vAlign w:val="center"/>
          </w:tcPr>
          <w:p w14:paraId="1EF3C3A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5</w:t>
            </w:r>
          </w:p>
        </w:tc>
        <w:tc>
          <w:tcPr>
            <w:tcW w:w="1930" w:type="dxa"/>
            <w:vAlign w:val="center"/>
          </w:tcPr>
          <w:p w14:paraId="08A5275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Attu</w:t>
            </w:r>
          </w:p>
        </w:tc>
        <w:tc>
          <w:tcPr>
            <w:tcW w:w="1930" w:type="dxa"/>
            <w:vAlign w:val="center"/>
          </w:tcPr>
          <w:p w14:paraId="42E340B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8000</w:t>
            </w:r>
          </w:p>
        </w:tc>
        <w:tc>
          <w:tcPr>
            <w:tcW w:w="1930" w:type="dxa"/>
            <w:vAlign w:val="center"/>
          </w:tcPr>
          <w:p w14:paraId="2336C64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HTTP</w:t>
            </w:r>
          </w:p>
        </w:tc>
        <w:tc>
          <w:tcPr>
            <w:tcW w:w="1930" w:type="dxa"/>
            <w:vAlign w:val="center"/>
          </w:tcPr>
          <w:p w14:paraId="07629B0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Milvus administration UI</w:t>
            </w:r>
          </w:p>
        </w:tc>
      </w:tr>
      <w:tr w:rsidR="005A177D" w14:paraId="0854B415" w14:textId="77777777">
        <w:trPr>
          <w:jc w:val="center"/>
        </w:trPr>
        <w:tc>
          <w:tcPr>
            <w:tcW w:w="1930" w:type="dxa"/>
            <w:shd w:val="clear" w:color="auto" w:fill="F0F4F8"/>
            <w:vAlign w:val="center"/>
          </w:tcPr>
          <w:p w14:paraId="2D57785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6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0FB16AE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Streamlit Chat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245F78C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8501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7DA89DF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HTTP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48BFFCD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Conversational AI interface for variant analysis</w:t>
            </w:r>
          </w:p>
        </w:tc>
      </w:tr>
      <w:tr w:rsidR="005A177D" w14:paraId="7FEE5238" w14:textId="77777777">
        <w:trPr>
          <w:jc w:val="center"/>
        </w:trPr>
        <w:tc>
          <w:tcPr>
            <w:tcW w:w="1930" w:type="dxa"/>
            <w:vAlign w:val="center"/>
          </w:tcPr>
          <w:p w14:paraId="348D3E8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7</w:t>
            </w:r>
          </w:p>
        </w:tc>
        <w:tc>
          <w:tcPr>
            <w:tcW w:w="1930" w:type="dxa"/>
            <w:vAlign w:val="center"/>
          </w:tcPr>
          <w:p w14:paraId="29A4A40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MolMIM NIM</w:t>
            </w:r>
          </w:p>
        </w:tc>
        <w:tc>
          <w:tcPr>
            <w:tcW w:w="1930" w:type="dxa"/>
            <w:vAlign w:val="center"/>
          </w:tcPr>
          <w:p w14:paraId="2C3551F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8001</w:t>
            </w:r>
          </w:p>
        </w:tc>
        <w:tc>
          <w:tcPr>
            <w:tcW w:w="1930" w:type="dxa"/>
            <w:vAlign w:val="center"/>
          </w:tcPr>
          <w:p w14:paraId="149778F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HTTP</w:t>
            </w:r>
          </w:p>
        </w:tc>
        <w:tc>
          <w:tcPr>
            <w:tcW w:w="1930" w:type="dxa"/>
            <w:vAlign w:val="center"/>
          </w:tcPr>
          <w:p w14:paraId="12090AC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BioNeMo molecule generation microservice</w:t>
            </w:r>
          </w:p>
        </w:tc>
      </w:tr>
      <w:tr w:rsidR="005A177D" w14:paraId="6625D239" w14:textId="77777777">
        <w:trPr>
          <w:jc w:val="center"/>
        </w:trPr>
        <w:tc>
          <w:tcPr>
            <w:tcW w:w="1930" w:type="dxa"/>
            <w:shd w:val="clear" w:color="auto" w:fill="F0F4F8"/>
            <w:vAlign w:val="center"/>
          </w:tcPr>
          <w:p w14:paraId="74D532D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8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320B5B2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DiffDock NIM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78B508A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8002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54193FC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HTTP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67B0011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BioNeMo molecular docking microservice</w:t>
            </w:r>
          </w:p>
        </w:tc>
      </w:tr>
      <w:tr w:rsidR="005A177D" w14:paraId="5CC51CE1" w14:textId="77777777">
        <w:trPr>
          <w:jc w:val="center"/>
        </w:trPr>
        <w:tc>
          <w:tcPr>
            <w:tcW w:w="1930" w:type="dxa"/>
            <w:vAlign w:val="center"/>
          </w:tcPr>
          <w:p w14:paraId="53FEC7D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9</w:t>
            </w:r>
          </w:p>
        </w:tc>
        <w:tc>
          <w:tcPr>
            <w:tcW w:w="1930" w:type="dxa"/>
            <w:vAlign w:val="center"/>
          </w:tcPr>
          <w:p w14:paraId="704696D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Discovery UI</w:t>
            </w:r>
          </w:p>
        </w:tc>
        <w:tc>
          <w:tcPr>
            <w:tcW w:w="1930" w:type="dxa"/>
            <w:vAlign w:val="center"/>
          </w:tcPr>
          <w:p w14:paraId="5F14C3D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8505</w:t>
            </w:r>
          </w:p>
        </w:tc>
        <w:tc>
          <w:tcPr>
            <w:tcW w:w="1930" w:type="dxa"/>
            <w:vAlign w:val="center"/>
          </w:tcPr>
          <w:p w14:paraId="3AA9E8F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HTTP</w:t>
            </w:r>
          </w:p>
        </w:tc>
        <w:tc>
          <w:tcPr>
            <w:tcW w:w="1930" w:type="dxa"/>
            <w:vAlign w:val="center"/>
          </w:tcPr>
          <w:p w14:paraId="235A5D9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Drug discovery pipeline interface</w:t>
            </w:r>
          </w:p>
        </w:tc>
      </w:tr>
      <w:tr w:rsidR="005A177D" w14:paraId="7994749E" w14:textId="77777777">
        <w:trPr>
          <w:jc w:val="center"/>
        </w:trPr>
        <w:tc>
          <w:tcPr>
            <w:tcW w:w="1930" w:type="dxa"/>
            <w:shd w:val="clear" w:color="auto" w:fill="F0F4F8"/>
            <w:vAlign w:val="center"/>
          </w:tcPr>
          <w:p w14:paraId="10F1D85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10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2904DA4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Discovery Portal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3A36550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8510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516967E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HTTP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53C2F74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Drug discovery results and reporting portal</w:t>
            </w:r>
          </w:p>
        </w:tc>
      </w:tr>
      <w:tr w:rsidR="005A177D" w14:paraId="223BC30B" w14:textId="77777777">
        <w:trPr>
          <w:jc w:val="center"/>
        </w:trPr>
        <w:tc>
          <w:tcPr>
            <w:tcW w:w="1930" w:type="dxa"/>
            <w:vAlign w:val="center"/>
          </w:tcPr>
          <w:p w14:paraId="4F4AC2D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11</w:t>
            </w:r>
          </w:p>
        </w:tc>
        <w:tc>
          <w:tcPr>
            <w:tcW w:w="1930" w:type="dxa"/>
            <w:vAlign w:val="center"/>
          </w:tcPr>
          <w:p w14:paraId="02218C4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Grafana</w:t>
            </w:r>
          </w:p>
        </w:tc>
        <w:tc>
          <w:tcPr>
            <w:tcW w:w="1930" w:type="dxa"/>
            <w:vAlign w:val="center"/>
          </w:tcPr>
          <w:p w14:paraId="5C0E141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3000</w:t>
            </w:r>
          </w:p>
        </w:tc>
        <w:tc>
          <w:tcPr>
            <w:tcW w:w="1930" w:type="dxa"/>
            <w:vAlign w:val="center"/>
          </w:tcPr>
          <w:p w14:paraId="2324BF7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HTTP</w:t>
            </w:r>
          </w:p>
        </w:tc>
        <w:tc>
          <w:tcPr>
            <w:tcW w:w="1930" w:type="dxa"/>
            <w:vAlign w:val="center"/>
          </w:tcPr>
          <w:p w14:paraId="53D15F2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Monitoring dashboards</w:t>
            </w:r>
          </w:p>
        </w:tc>
      </w:tr>
      <w:tr w:rsidR="005A177D" w14:paraId="4A862A83" w14:textId="77777777">
        <w:trPr>
          <w:jc w:val="center"/>
        </w:trPr>
        <w:tc>
          <w:tcPr>
            <w:tcW w:w="1930" w:type="dxa"/>
            <w:shd w:val="clear" w:color="auto" w:fill="F0F4F8"/>
            <w:vAlign w:val="center"/>
          </w:tcPr>
          <w:p w14:paraId="69B6441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12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105F81C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Prometheus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3B01503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9099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3C6FCB1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HTTP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27CEFB2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Metrics collection and storage</w:t>
            </w:r>
          </w:p>
        </w:tc>
      </w:tr>
      <w:tr w:rsidR="005A177D" w14:paraId="5E45F8F6" w14:textId="77777777">
        <w:trPr>
          <w:jc w:val="center"/>
        </w:trPr>
        <w:tc>
          <w:tcPr>
            <w:tcW w:w="1930" w:type="dxa"/>
            <w:vAlign w:val="center"/>
          </w:tcPr>
          <w:p w14:paraId="1819BC8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13</w:t>
            </w:r>
          </w:p>
        </w:tc>
        <w:tc>
          <w:tcPr>
            <w:tcW w:w="1930" w:type="dxa"/>
            <w:vAlign w:val="center"/>
          </w:tcPr>
          <w:p w14:paraId="2E62783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Node Exporter</w:t>
            </w:r>
          </w:p>
        </w:tc>
        <w:tc>
          <w:tcPr>
            <w:tcW w:w="1930" w:type="dxa"/>
            <w:vAlign w:val="center"/>
          </w:tcPr>
          <w:p w14:paraId="12A9878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9100</w:t>
            </w:r>
          </w:p>
        </w:tc>
        <w:tc>
          <w:tcPr>
            <w:tcW w:w="1930" w:type="dxa"/>
            <w:vAlign w:val="center"/>
          </w:tcPr>
          <w:p w14:paraId="0CC21C5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HTTP</w:t>
            </w:r>
          </w:p>
        </w:tc>
        <w:tc>
          <w:tcPr>
            <w:tcW w:w="1930" w:type="dxa"/>
            <w:vAlign w:val="center"/>
          </w:tcPr>
          <w:p w14:paraId="0DC51F1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Host system metrics</w:t>
            </w:r>
          </w:p>
        </w:tc>
      </w:tr>
      <w:tr w:rsidR="005A177D" w14:paraId="7884AE70" w14:textId="77777777">
        <w:trPr>
          <w:jc w:val="center"/>
        </w:trPr>
        <w:tc>
          <w:tcPr>
            <w:tcW w:w="1930" w:type="dxa"/>
            <w:shd w:val="clear" w:color="auto" w:fill="F0F4F8"/>
            <w:vAlign w:val="center"/>
          </w:tcPr>
          <w:p w14:paraId="3D6CE62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14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15C58E5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DCGM Exporter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56F2F10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9400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41158DA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HTTP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72E93AE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NVIDIA GPU metrics</w:t>
            </w:r>
          </w:p>
        </w:tc>
      </w:tr>
    </w:tbl>
    <w:p w14:paraId="152503B0" w14:textId="77777777" w:rsidR="005A177D" w:rsidRDefault="005A177D">
      <w:pPr>
        <w:spacing w:before="0" w:after="60"/>
      </w:pPr>
    </w:p>
    <w:p w14:paraId="1724F1C3" w14:textId="77777777" w:rsidR="00171033" w:rsidRDefault="00171033">
      <w:pPr>
        <w:spacing w:before="0" w:after="60"/>
      </w:pPr>
    </w:p>
    <w:p w14:paraId="7238D661" w14:textId="77777777" w:rsidR="00171033" w:rsidRDefault="00171033">
      <w:pPr>
        <w:spacing w:before="0" w:after="60"/>
      </w:pPr>
    </w:p>
    <w:p w14:paraId="480B3A4C" w14:textId="77777777" w:rsidR="005A177D" w:rsidRDefault="00000000">
      <w:pPr>
        <w:spacing w:before="20" w:after="60"/>
      </w:pPr>
      <w:r>
        <w:rPr>
          <w:b/>
        </w:rPr>
        <w:lastRenderedPageBreak/>
        <w:t>Infrastructure services</w:t>
      </w:r>
      <w:r>
        <w:t xml:space="preserve"> (not externally exposed):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6"/>
        <w:gridCol w:w="3216"/>
        <w:gridCol w:w="3216"/>
      </w:tblGrid>
      <w:tr w:rsidR="005A177D" w14:paraId="5EF7CF55" w14:textId="77777777">
        <w:trPr>
          <w:jc w:val="center"/>
        </w:trPr>
        <w:tc>
          <w:tcPr>
            <w:tcW w:w="3216" w:type="dxa"/>
            <w:shd w:val="clear" w:color="auto" w:fill="1B2333"/>
            <w:vAlign w:val="center"/>
          </w:tcPr>
          <w:p w14:paraId="71C85AC3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Service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2E4ECCEC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Port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20184ABC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Purpose</w:t>
            </w:r>
          </w:p>
        </w:tc>
      </w:tr>
      <w:tr w:rsidR="005A177D" w14:paraId="33087123" w14:textId="77777777">
        <w:trPr>
          <w:jc w:val="center"/>
        </w:trPr>
        <w:tc>
          <w:tcPr>
            <w:tcW w:w="3216" w:type="dxa"/>
            <w:vAlign w:val="center"/>
          </w:tcPr>
          <w:p w14:paraId="63D9E33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etcd</w:t>
            </w:r>
          </w:p>
        </w:tc>
        <w:tc>
          <w:tcPr>
            <w:tcW w:w="3216" w:type="dxa"/>
            <w:vAlign w:val="center"/>
          </w:tcPr>
          <w:p w14:paraId="38EDBD8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2379</w:t>
            </w:r>
          </w:p>
        </w:tc>
        <w:tc>
          <w:tcPr>
            <w:tcW w:w="3216" w:type="dxa"/>
            <w:vAlign w:val="center"/>
          </w:tcPr>
          <w:p w14:paraId="138D692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Milvus metadata store</w:t>
            </w:r>
          </w:p>
        </w:tc>
      </w:tr>
      <w:tr w:rsidR="005A177D" w14:paraId="44DF2B5B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65E90F6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MinIO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38FFB08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9000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44246FB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Milvus object storage</w:t>
            </w:r>
          </w:p>
        </w:tc>
      </w:tr>
    </w:tbl>
    <w:p w14:paraId="408F1468" w14:textId="77777777" w:rsidR="005A177D" w:rsidRDefault="005A177D">
      <w:pPr>
        <w:spacing w:before="0" w:after="60"/>
      </w:pPr>
    </w:p>
    <w:p w14:paraId="4C0EA529" w14:textId="77777777" w:rsidR="005A177D" w:rsidRDefault="00000000">
      <w:pPr>
        <w:pStyle w:val="Heading3"/>
      </w:pPr>
      <w:r>
        <w:t>2.4 Data Flow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638722D0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68E2E564" w14:textId="5FFF99D0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┌─────────────────────────────────────────────────────────────────────────────┐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│                        HCLS AI Factory — Data Flow                 </w:t>
            </w:r>
            <w:r w:rsidR="009516D5">
              <w:rPr>
                <w:rFonts w:ascii="Consolas" w:hAnsi="Consolas"/>
                <w:sz w:val="16"/>
              </w:rPr>
              <w:t xml:space="preserve"> </w:t>
            </w:r>
            <w:r>
              <w:rPr>
                <w:rFonts w:ascii="Consolas" w:hAnsi="Consolas"/>
                <w:sz w:val="16"/>
              </w:rPr>
              <w:t xml:space="preserve">        │</w:t>
            </w:r>
            <w:r>
              <w:br/>
            </w:r>
            <w:r>
              <w:rPr>
                <w:rFonts w:ascii="Consolas" w:hAnsi="Consolas"/>
                <w:sz w:val="16"/>
              </w:rPr>
              <w:t>├─────────────────────────────────────────────────────────────────────────────┤</w:t>
            </w:r>
            <w:r>
              <w:br/>
            </w:r>
            <w:r>
              <w:rPr>
                <w:rFonts w:ascii="Consolas" w:hAnsi="Consolas"/>
                <w:sz w:val="16"/>
              </w:rPr>
              <w:t>│                                                                             │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│  FASTQ ──► Parabricks fq2bam ──► BAM ──► Parabricks DeepVariant ──► VCF </w:t>
            </w:r>
            <w:r w:rsidR="009516D5">
              <w:rPr>
                <w:rFonts w:ascii="Consolas" w:hAnsi="Consolas"/>
                <w:sz w:val="16"/>
              </w:rPr>
              <w:t xml:space="preserve">  </w:t>
            </w:r>
            <w:r>
              <w:rPr>
                <w:rFonts w:ascii="Consolas" w:hAnsi="Consolas"/>
                <w:sz w:val="16"/>
              </w:rPr>
              <w:t xml:space="preserve">  │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│  (200 GB)   (20-45 min)         (100 GB)   (10-35 min)            (11.7M) </w:t>
            </w:r>
            <w:r w:rsidR="009516D5">
              <w:rPr>
                <w:rFonts w:ascii="Consolas" w:hAnsi="Consolas"/>
                <w:sz w:val="16"/>
              </w:rPr>
              <w:t xml:space="preserve"> </w:t>
            </w:r>
            <w:r>
              <w:rPr>
                <w:rFonts w:ascii="Consolas" w:hAnsi="Consolas"/>
                <w:sz w:val="16"/>
              </w:rPr>
              <w:t xml:space="preserve"> │</w:t>
            </w:r>
            <w:r>
              <w:br/>
            </w:r>
            <w:r>
              <w:rPr>
                <w:rFonts w:ascii="Consolas" w:hAnsi="Consolas"/>
                <w:sz w:val="16"/>
              </w:rPr>
              <w:t>│                                                                             │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│  VCF ──► ClinVar (4.1M) ──► AlphaMissense (71.7M) ──► VEP ──► Annotated </w:t>
            </w:r>
            <w:r w:rsidR="009516D5">
              <w:rPr>
                <w:rFonts w:ascii="Consolas" w:hAnsi="Consolas"/>
                <w:sz w:val="16"/>
              </w:rPr>
              <w:t xml:space="preserve">  </w:t>
            </w:r>
            <w:r>
              <w:rPr>
                <w:rFonts w:ascii="Consolas" w:hAnsi="Consolas"/>
                <w:sz w:val="16"/>
              </w:rPr>
              <w:t xml:space="preserve">  │</w:t>
            </w:r>
            <w:r>
              <w:br/>
            </w:r>
            <w:r>
              <w:rPr>
                <w:rFonts w:ascii="Consolas" w:hAnsi="Consolas"/>
                <w:sz w:val="16"/>
              </w:rPr>
              <w:t>│          (35,616 match)     (6,831 matched)                                 │</w:t>
            </w:r>
            <w:r>
              <w:br/>
            </w:r>
            <w:r>
              <w:rPr>
                <w:rFonts w:ascii="Consolas" w:hAnsi="Consolas"/>
                <w:sz w:val="16"/>
              </w:rPr>
              <w:t>│                                                                             │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│  Annotated ──► BGE-small-en-v1.5 ──► Milvus (384-dim, IVF_FLAT) ──►     </w:t>
            </w:r>
            <w:r w:rsidR="009516D5">
              <w:rPr>
                <w:rFonts w:ascii="Consolas" w:hAnsi="Consolas"/>
                <w:sz w:val="16"/>
              </w:rPr>
              <w:t xml:space="preserve">  </w:t>
            </w:r>
            <w:r>
              <w:rPr>
                <w:rFonts w:ascii="Consolas" w:hAnsi="Consolas"/>
                <w:sz w:val="16"/>
              </w:rPr>
              <w:t xml:space="preserve">  │</w:t>
            </w:r>
            <w:r>
              <w:br/>
            </w:r>
            <w:r>
              <w:rPr>
                <w:rFonts w:ascii="Consolas" w:hAnsi="Consolas"/>
                <w:sz w:val="16"/>
              </w:rPr>
              <w:t>│                                      (COSINE, nlist=1024)                   │</w:t>
            </w:r>
            <w:r>
              <w:br/>
            </w:r>
            <w:r>
              <w:rPr>
                <w:rFonts w:ascii="Consolas" w:hAnsi="Consolas"/>
                <w:sz w:val="16"/>
              </w:rPr>
              <w:t>│                                                                             │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│  Milvus ──► Claude (sonnet-4) ──► Target Hypothesis                      </w:t>
            </w:r>
            <w:r w:rsidR="009516D5">
              <w:rPr>
                <w:rFonts w:ascii="Consolas" w:hAnsi="Consolas"/>
                <w:sz w:val="16"/>
              </w:rPr>
              <w:t xml:space="preserve"> </w:t>
            </w:r>
            <w:r>
              <w:rPr>
                <w:rFonts w:ascii="Consolas" w:hAnsi="Consolas"/>
                <w:sz w:val="16"/>
              </w:rPr>
              <w:t xml:space="preserve">  │</w:t>
            </w:r>
            <w:r>
              <w:br/>
            </w:r>
            <w:r>
              <w:rPr>
                <w:rFonts w:ascii="Consolas" w:hAnsi="Consolas"/>
                <w:sz w:val="16"/>
              </w:rPr>
              <w:t>│             (temp=0.3, 4096 tokens)                                         │</w:t>
            </w:r>
            <w:r>
              <w:br/>
            </w:r>
            <w:r>
              <w:rPr>
                <w:rFonts w:ascii="Consolas" w:hAnsi="Consolas"/>
                <w:sz w:val="16"/>
              </w:rPr>
              <w:t>│                                                                             │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│  Target ──► PDB Structures ──► MolMIM (8001) ──► Chemistry QC ──►         </w:t>
            </w:r>
            <w:r w:rsidR="009516D5">
              <w:rPr>
                <w:rFonts w:ascii="Consolas" w:hAnsi="Consolas"/>
                <w:sz w:val="16"/>
              </w:rPr>
              <w:t xml:space="preserve"> </w:t>
            </w:r>
            <w:r>
              <w:rPr>
                <w:rFonts w:ascii="Consolas" w:hAnsi="Consolas"/>
                <w:sz w:val="16"/>
              </w:rPr>
              <w:t xml:space="preserve"> │</w:t>
            </w:r>
            <w:r>
              <w:br/>
            </w:r>
            <w:r>
              <w:rPr>
                <w:rFonts w:ascii="Consolas" w:hAnsi="Consolas"/>
                <w:sz w:val="16"/>
              </w:rPr>
              <w:t>│                                                   (Lipinski + QED)          │</w:t>
            </w:r>
            <w:r>
              <w:br/>
            </w:r>
            <w:r>
              <w:rPr>
                <w:rFonts w:ascii="Consolas" w:hAnsi="Consolas"/>
                <w:sz w:val="16"/>
              </w:rPr>
              <w:t>│                                                                             │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│  Conformers ──► DiffDock (8002) ──► Composite Ranking ──► PDF Report    </w:t>
            </w:r>
            <w:r w:rsidR="009516D5">
              <w:rPr>
                <w:rFonts w:ascii="Consolas" w:hAnsi="Consolas"/>
                <w:sz w:val="16"/>
              </w:rPr>
              <w:t xml:space="preserve"> </w:t>
            </w:r>
            <w:r>
              <w:rPr>
                <w:rFonts w:ascii="Consolas" w:hAnsi="Consolas"/>
                <w:sz w:val="16"/>
              </w:rPr>
              <w:t xml:space="preserve">   │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│                                     (0.3*gen + 0.4*dock + 0.3*QED)     </w:t>
            </w:r>
            <w:r w:rsidR="009516D5">
              <w:rPr>
                <w:rFonts w:ascii="Consolas" w:hAnsi="Consolas"/>
                <w:sz w:val="16"/>
              </w:rPr>
              <w:t xml:space="preserve"> </w:t>
            </w:r>
            <w:r>
              <w:rPr>
                <w:rFonts w:ascii="Consolas" w:hAnsi="Consolas"/>
                <w:sz w:val="16"/>
              </w:rPr>
              <w:t xml:space="preserve">    │</w:t>
            </w:r>
            <w:r>
              <w:br/>
            </w:r>
            <w:r>
              <w:rPr>
                <w:rFonts w:ascii="Consolas" w:hAnsi="Consolas"/>
                <w:sz w:val="16"/>
              </w:rPr>
              <w:t>│                                                                             │</w:t>
            </w:r>
            <w:r>
              <w:br/>
            </w:r>
            <w:r>
              <w:rPr>
                <w:rFonts w:ascii="Consolas" w:hAnsi="Consolas"/>
                <w:sz w:val="16"/>
              </w:rPr>
              <w:t>└─────────────────────────────────────────────────────────────────────────────┘</w:t>
            </w:r>
          </w:p>
        </w:tc>
      </w:tr>
    </w:tbl>
    <w:p w14:paraId="524F7E92" w14:textId="77777777" w:rsidR="005A177D" w:rsidRDefault="005A177D">
      <w:pPr>
        <w:spacing w:before="0" w:after="60"/>
      </w:pPr>
    </w:p>
    <w:p w14:paraId="5A31FEDD" w14:textId="77777777" w:rsidR="00171033" w:rsidRDefault="00171033">
      <w:pPr>
        <w:spacing w:before="0" w:after="60"/>
      </w:pPr>
    </w:p>
    <w:p w14:paraId="72DA9242" w14:textId="77777777" w:rsidR="005A177D" w:rsidRDefault="00000000">
      <w:pPr>
        <w:pStyle w:val="Heading2"/>
      </w:pPr>
      <w:r>
        <w:t>3. Prerequisites</w:t>
      </w:r>
    </w:p>
    <w:p w14:paraId="50419C4A" w14:textId="77777777" w:rsidR="005A177D" w:rsidRDefault="00000000">
      <w:pPr>
        <w:pStyle w:val="Heading3"/>
      </w:pPr>
      <w:r>
        <w:t>3.1 Hardware Requirements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4"/>
        <w:gridCol w:w="4824"/>
      </w:tblGrid>
      <w:tr w:rsidR="005A177D" w14:paraId="44DCC9DE" w14:textId="77777777">
        <w:trPr>
          <w:jc w:val="center"/>
        </w:trPr>
        <w:tc>
          <w:tcPr>
            <w:tcW w:w="4824" w:type="dxa"/>
            <w:shd w:val="clear" w:color="auto" w:fill="1B2333"/>
            <w:vAlign w:val="center"/>
          </w:tcPr>
          <w:p w14:paraId="0015A472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Component</w:t>
            </w:r>
          </w:p>
        </w:tc>
        <w:tc>
          <w:tcPr>
            <w:tcW w:w="4824" w:type="dxa"/>
            <w:shd w:val="clear" w:color="auto" w:fill="1B2333"/>
            <w:vAlign w:val="center"/>
          </w:tcPr>
          <w:p w14:paraId="5952498F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Specification</w:t>
            </w:r>
          </w:p>
        </w:tc>
      </w:tr>
      <w:tr w:rsidR="005A177D" w14:paraId="56681BBD" w14:textId="77777777">
        <w:trPr>
          <w:jc w:val="center"/>
        </w:trPr>
        <w:tc>
          <w:tcPr>
            <w:tcW w:w="4824" w:type="dxa"/>
            <w:vAlign w:val="center"/>
          </w:tcPr>
          <w:p w14:paraId="653925B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System</w:t>
            </w:r>
          </w:p>
        </w:tc>
        <w:tc>
          <w:tcPr>
            <w:tcW w:w="4824" w:type="dxa"/>
            <w:vAlign w:val="center"/>
          </w:tcPr>
          <w:p w14:paraId="5C69803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NVIDIA DGX Spark</w:t>
            </w:r>
          </w:p>
        </w:tc>
      </w:tr>
      <w:tr w:rsidR="005A177D" w14:paraId="614372FE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72FCFB1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GPU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6E3ACFD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GB10 Grace Blackwell Superchip</w:t>
            </w:r>
          </w:p>
        </w:tc>
      </w:tr>
      <w:tr w:rsidR="005A177D" w14:paraId="12D63612" w14:textId="77777777">
        <w:trPr>
          <w:jc w:val="center"/>
        </w:trPr>
        <w:tc>
          <w:tcPr>
            <w:tcW w:w="4824" w:type="dxa"/>
            <w:vAlign w:val="center"/>
          </w:tcPr>
          <w:p w14:paraId="739F740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Memory</w:t>
            </w:r>
          </w:p>
        </w:tc>
        <w:tc>
          <w:tcPr>
            <w:tcW w:w="4824" w:type="dxa"/>
            <w:vAlign w:val="center"/>
          </w:tcPr>
          <w:p w14:paraId="4733371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128 GB unified LPDDR5x</w:t>
            </w:r>
          </w:p>
        </w:tc>
      </w:tr>
      <w:tr w:rsidR="005A177D" w14:paraId="6C8375FE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3EE4FE8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CPU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7206089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144 ARM64 cores</w:t>
            </w:r>
          </w:p>
        </w:tc>
      </w:tr>
      <w:tr w:rsidR="005A177D" w14:paraId="5FE56868" w14:textId="77777777">
        <w:trPr>
          <w:jc w:val="center"/>
        </w:trPr>
        <w:tc>
          <w:tcPr>
            <w:tcW w:w="4824" w:type="dxa"/>
            <w:vAlign w:val="center"/>
          </w:tcPr>
          <w:p w14:paraId="0A5290E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Architecture</w:t>
            </w:r>
          </w:p>
        </w:tc>
        <w:tc>
          <w:tcPr>
            <w:tcW w:w="4824" w:type="dxa"/>
            <w:vAlign w:val="center"/>
          </w:tcPr>
          <w:p w14:paraId="1C8CC81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aarch64 (ARM64)</w:t>
            </w:r>
          </w:p>
        </w:tc>
      </w:tr>
      <w:tr w:rsidR="005A177D" w14:paraId="2CFCFB12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7EE34B3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Price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70CABE8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$3,999</w:t>
            </w:r>
          </w:p>
        </w:tc>
      </w:tr>
    </w:tbl>
    <w:p w14:paraId="00389EE9" w14:textId="77777777" w:rsidR="005A177D" w:rsidRDefault="005A177D">
      <w:pPr>
        <w:spacing w:before="0" w:after="60"/>
      </w:pPr>
    </w:p>
    <w:p w14:paraId="1734FB0F" w14:textId="77777777" w:rsidR="005A177D" w:rsidRDefault="00000000">
      <w:pPr>
        <w:spacing w:before="20" w:after="60"/>
      </w:pPr>
      <w:r>
        <w:rPr>
          <w:b/>
        </w:rPr>
        <w:t>Storage requirements: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4"/>
        <w:gridCol w:w="4824"/>
      </w:tblGrid>
      <w:tr w:rsidR="005A177D" w14:paraId="0210CEE5" w14:textId="77777777">
        <w:trPr>
          <w:jc w:val="center"/>
        </w:trPr>
        <w:tc>
          <w:tcPr>
            <w:tcW w:w="4824" w:type="dxa"/>
            <w:shd w:val="clear" w:color="auto" w:fill="1B2333"/>
            <w:vAlign w:val="center"/>
          </w:tcPr>
          <w:p w14:paraId="66901A95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Dataset / Component</w:t>
            </w:r>
          </w:p>
        </w:tc>
        <w:tc>
          <w:tcPr>
            <w:tcW w:w="4824" w:type="dxa"/>
            <w:shd w:val="clear" w:color="auto" w:fill="1B2333"/>
            <w:vAlign w:val="center"/>
          </w:tcPr>
          <w:p w14:paraId="4158ADD0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Size</w:t>
            </w:r>
          </w:p>
        </w:tc>
      </w:tr>
      <w:tr w:rsidR="005A177D" w14:paraId="067248A5" w14:textId="77777777">
        <w:trPr>
          <w:jc w:val="center"/>
        </w:trPr>
        <w:tc>
          <w:tcPr>
            <w:tcW w:w="4824" w:type="dxa"/>
            <w:vAlign w:val="center"/>
          </w:tcPr>
          <w:p w14:paraId="59DDE1D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GRCh38 Reference Genome</w:t>
            </w:r>
          </w:p>
        </w:tc>
        <w:tc>
          <w:tcPr>
            <w:tcW w:w="4824" w:type="dxa"/>
            <w:vAlign w:val="center"/>
          </w:tcPr>
          <w:p w14:paraId="302E976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3.1 GB</w:t>
            </w:r>
          </w:p>
        </w:tc>
      </w:tr>
      <w:tr w:rsidR="005A177D" w14:paraId="226C3E95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6959A4B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lastRenderedPageBreak/>
              <w:t>FASTQ Input (HG002 30x WGS)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2F10612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~200 GB</w:t>
            </w:r>
          </w:p>
        </w:tc>
      </w:tr>
      <w:tr w:rsidR="005A177D" w14:paraId="1A3D2DFB" w14:textId="77777777">
        <w:trPr>
          <w:jc w:val="center"/>
        </w:trPr>
        <w:tc>
          <w:tcPr>
            <w:tcW w:w="4824" w:type="dxa"/>
            <w:vAlign w:val="center"/>
          </w:tcPr>
          <w:p w14:paraId="2DA9A80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BAM Output (intermediate)</w:t>
            </w:r>
          </w:p>
        </w:tc>
        <w:tc>
          <w:tcPr>
            <w:tcW w:w="4824" w:type="dxa"/>
            <w:vAlign w:val="center"/>
          </w:tcPr>
          <w:p w14:paraId="60A0F75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~100 GB</w:t>
            </w:r>
          </w:p>
        </w:tc>
      </w:tr>
      <w:tr w:rsidR="005A177D" w14:paraId="16AE237A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3819AF3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ClinVar Database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4C63407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~1.2 GB</w:t>
            </w:r>
          </w:p>
        </w:tc>
      </w:tr>
      <w:tr w:rsidR="005A177D" w14:paraId="4D23798A" w14:textId="77777777">
        <w:trPr>
          <w:jc w:val="center"/>
        </w:trPr>
        <w:tc>
          <w:tcPr>
            <w:tcW w:w="4824" w:type="dxa"/>
            <w:vAlign w:val="center"/>
          </w:tcPr>
          <w:p w14:paraId="3193C2E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AlphaMissense Predictions</w:t>
            </w:r>
          </w:p>
        </w:tc>
        <w:tc>
          <w:tcPr>
            <w:tcW w:w="4824" w:type="dxa"/>
            <w:vAlign w:val="center"/>
          </w:tcPr>
          <w:p w14:paraId="0CA911F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~4 GB</w:t>
            </w:r>
          </w:p>
        </w:tc>
      </w:tr>
      <w:tr w:rsidR="005A177D" w14:paraId="5AF07CBF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64FA752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Milvus Index Data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776E3B9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~2 GB</w:t>
            </w:r>
          </w:p>
        </w:tc>
      </w:tr>
      <w:tr w:rsidR="005A177D" w14:paraId="7C01BF24" w14:textId="77777777">
        <w:trPr>
          <w:jc w:val="center"/>
        </w:trPr>
        <w:tc>
          <w:tcPr>
            <w:tcW w:w="4824" w:type="dxa"/>
            <w:vAlign w:val="center"/>
          </w:tcPr>
          <w:p w14:paraId="56EE9F7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BioNeMo Model Cache</w:t>
            </w:r>
          </w:p>
        </w:tc>
        <w:tc>
          <w:tcPr>
            <w:tcW w:w="4824" w:type="dxa"/>
            <w:vAlign w:val="center"/>
          </w:tcPr>
          <w:p w14:paraId="1B67E67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~10 GB</w:t>
            </w:r>
          </w:p>
        </w:tc>
      </w:tr>
      <w:tr w:rsidR="005A177D" w14:paraId="45451CB2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6A0ECCB3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Total Minimum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54CFDC59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~320 GB</w:t>
            </w:r>
          </w:p>
        </w:tc>
      </w:tr>
      <w:tr w:rsidR="005A177D" w14:paraId="0DE359E2" w14:textId="77777777">
        <w:trPr>
          <w:jc w:val="center"/>
        </w:trPr>
        <w:tc>
          <w:tcPr>
            <w:tcW w:w="4824" w:type="dxa"/>
            <w:vAlign w:val="center"/>
          </w:tcPr>
          <w:p w14:paraId="076AB4C1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Recommended</w:t>
            </w:r>
          </w:p>
        </w:tc>
        <w:tc>
          <w:tcPr>
            <w:tcW w:w="4824" w:type="dxa"/>
            <w:vAlign w:val="center"/>
          </w:tcPr>
          <w:p w14:paraId="23A50CA8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1 TB NVMe</w:t>
            </w:r>
          </w:p>
        </w:tc>
      </w:tr>
    </w:tbl>
    <w:p w14:paraId="65FBE633" w14:textId="77777777" w:rsidR="005A177D" w:rsidRDefault="005A177D">
      <w:pPr>
        <w:spacing w:before="0" w:after="60"/>
      </w:pPr>
    </w:p>
    <w:p w14:paraId="0BBB2E16" w14:textId="77777777" w:rsidR="005A177D" w:rsidRDefault="00000000">
      <w:pPr>
        <w:pStyle w:val="Heading3"/>
      </w:pPr>
      <w:r>
        <w:t>3.2 Software Requirements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6"/>
        <w:gridCol w:w="3216"/>
        <w:gridCol w:w="3216"/>
      </w:tblGrid>
      <w:tr w:rsidR="005A177D" w14:paraId="277DCD7D" w14:textId="77777777">
        <w:trPr>
          <w:jc w:val="center"/>
        </w:trPr>
        <w:tc>
          <w:tcPr>
            <w:tcW w:w="3216" w:type="dxa"/>
            <w:shd w:val="clear" w:color="auto" w:fill="1B2333"/>
            <w:vAlign w:val="center"/>
          </w:tcPr>
          <w:p w14:paraId="26E3C9A0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Software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0BBACB7B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Minimum Version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181CE4AF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Notes</w:t>
            </w:r>
          </w:p>
        </w:tc>
      </w:tr>
      <w:tr w:rsidR="005A177D" w14:paraId="2316CCB7" w14:textId="77777777">
        <w:trPr>
          <w:jc w:val="center"/>
        </w:trPr>
        <w:tc>
          <w:tcPr>
            <w:tcW w:w="3216" w:type="dxa"/>
            <w:vAlign w:val="center"/>
          </w:tcPr>
          <w:p w14:paraId="20410BE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DGX OS</w:t>
            </w:r>
          </w:p>
        </w:tc>
        <w:tc>
          <w:tcPr>
            <w:tcW w:w="3216" w:type="dxa"/>
            <w:vAlign w:val="center"/>
          </w:tcPr>
          <w:p w14:paraId="7A7362E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Latest</w:t>
            </w:r>
          </w:p>
        </w:tc>
        <w:tc>
          <w:tcPr>
            <w:tcW w:w="3216" w:type="dxa"/>
            <w:vAlign w:val="center"/>
          </w:tcPr>
          <w:p w14:paraId="37A72A8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Ubuntu-based ARM64</w:t>
            </w:r>
          </w:p>
        </w:tc>
      </w:tr>
      <w:tr w:rsidR="005A177D" w14:paraId="6907D6C7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3CB85C4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Docker Engine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07B7DFF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24.0+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3416C81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With Compose V2</w:t>
            </w:r>
          </w:p>
        </w:tc>
      </w:tr>
      <w:tr w:rsidR="005A177D" w14:paraId="4674B53B" w14:textId="77777777">
        <w:trPr>
          <w:jc w:val="center"/>
        </w:trPr>
        <w:tc>
          <w:tcPr>
            <w:tcW w:w="3216" w:type="dxa"/>
            <w:vAlign w:val="center"/>
          </w:tcPr>
          <w:p w14:paraId="6CC76CC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NVIDIA Container Toolkit</w:t>
            </w:r>
          </w:p>
        </w:tc>
        <w:tc>
          <w:tcPr>
            <w:tcW w:w="3216" w:type="dxa"/>
            <w:vAlign w:val="center"/>
          </w:tcPr>
          <w:p w14:paraId="39A4077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Latest</w:t>
            </w:r>
          </w:p>
        </w:tc>
        <w:tc>
          <w:tcPr>
            <w:tcW w:w="3216" w:type="dxa"/>
            <w:vAlign w:val="center"/>
          </w:tcPr>
          <w:p w14:paraId="64C075D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nvidia-docker runtime</w:t>
            </w:r>
          </w:p>
        </w:tc>
      </w:tr>
      <w:tr w:rsidR="005A177D" w14:paraId="5E974769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06597E4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CUDA Toolkit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324DA46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12.x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67A9225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Included with DGX OS</w:t>
            </w:r>
          </w:p>
        </w:tc>
      </w:tr>
      <w:tr w:rsidR="005A177D" w14:paraId="3C5BFA96" w14:textId="77777777">
        <w:trPr>
          <w:jc w:val="center"/>
        </w:trPr>
        <w:tc>
          <w:tcPr>
            <w:tcW w:w="3216" w:type="dxa"/>
            <w:vAlign w:val="center"/>
          </w:tcPr>
          <w:p w14:paraId="6C9B5EE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Python</w:t>
            </w:r>
          </w:p>
        </w:tc>
        <w:tc>
          <w:tcPr>
            <w:tcW w:w="3216" w:type="dxa"/>
            <w:vAlign w:val="center"/>
          </w:tcPr>
          <w:p w14:paraId="1F93F8D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3.10+</w:t>
            </w:r>
          </w:p>
        </w:tc>
        <w:tc>
          <w:tcPr>
            <w:tcW w:w="3216" w:type="dxa"/>
            <w:vAlign w:val="center"/>
          </w:tcPr>
          <w:p w14:paraId="0ABE29F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For pipeline scripts</w:t>
            </w:r>
          </w:p>
        </w:tc>
      </w:tr>
      <w:tr w:rsidR="005A177D" w14:paraId="6AB2820B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2FA925E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Nextflow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071F1D5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23.04+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4FB4EB4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DSL2 support required</w:t>
            </w:r>
          </w:p>
        </w:tc>
      </w:tr>
      <w:tr w:rsidR="005A177D" w14:paraId="7AC67FD6" w14:textId="77777777">
        <w:trPr>
          <w:jc w:val="center"/>
        </w:trPr>
        <w:tc>
          <w:tcPr>
            <w:tcW w:w="3216" w:type="dxa"/>
            <w:vAlign w:val="center"/>
          </w:tcPr>
          <w:p w14:paraId="5D33C0E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Git</w:t>
            </w:r>
          </w:p>
        </w:tc>
        <w:tc>
          <w:tcPr>
            <w:tcW w:w="3216" w:type="dxa"/>
            <w:vAlign w:val="center"/>
          </w:tcPr>
          <w:p w14:paraId="257B4C4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2.30+</w:t>
            </w:r>
          </w:p>
        </w:tc>
        <w:tc>
          <w:tcPr>
            <w:tcW w:w="3216" w:type="dxa"/>
            <w:vAlign w:val="center"/>
          </w:tcPr>
          <w:p w14:paraId="062955A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For repository clone</w:t>
            </w:r>
          </w:p>
        </w:tc>
      </w:tr>
      <w:tr w:rsidR="005A177D" w14:paraId="248F5EA0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2C23351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NGC CLI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5DB8B96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Latest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12AD7C8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For BioNeMo container pulls</w:t>
            </w:r>
          </w:p>
        </w:tc>
      </w:tr>
    </w:tbl>
    <w:p w14:paraId="2B2DE536" w14:textId="77777777" w:rsidR="005A177D" w:rsidRDefault="005A177D">
      <w:pPr>
        <w:spacing w:before="0" w:after="60"/>
      </w:pPr>
    </w:p>
    <w:p w14:paraId="1ABF0E3A" w14:textId="77777777" w:rsidR="005A177D" w:rsidRDefault="00000000">
      <w:pPr>
        <w:pStyle w:val="Heading3"/>
      </w:pPr>
      <w:r>
        <w:t>3.3 Network Requirements</w:t>
      </w:r>
    </w:p>
    <w:p w14:paraId="2E919718" w14:textId="77777777" w:rsidR="005A177D" w:rsidRDefault="00000000">
      <w:pPr>
        <w:spacing w:before="20" w:after="20"/>
        <w:ind w:left="432"/>
      </w:pPr>
      <w:r>
        <w:rPr>
          <w:color w:val="76B900"/>
        </w:rPr>
        <w:t xml:space="preserve">• </w:t>
      </w:r>
      <w:r>
        <w:t>Internet access for initial setup (container pulls, data downloads)</w:t>
      </w:r>
    </w:p>
    <w:p w14:paraId="225E4D43" w14:textId="77777777" w:rsidR="005A177D" w:rsidRDefault="00000000">
      <w:pPr>
        <w:spacing w:before="20" w:after="20"/>
        <w:ind w:left="432"/>
      </w:pPr>
      <w:r>
        <w:rPr>
          <w:color w:val="76B900"/>
        </w:rPr>
        <w:t xml:space="preserve">• </w:t>
      </w:r>
      <w:r>
        <w:t>Outbound HTTPS to</w:t>
      </w:r>
      <w:r w:rsidRPr="00171033">
        <w:rPr>
          <w:color w:val="31849B" w:themeColor="accent5" w:themeShade="BF"/>
        </w:rPr>
        <w:t xml:space="preserve"> </w:t>
      </w:r>
      <w:r w:rsidRPr="00171033">
        <w:rPr>
          <w:rFonts w:ascii="Consolas" w:hAnsi="Consolas"/>
          <w:color w:val="31849B" w:themeColor="accent5" w:themeShade="BF"/>
          <w:sz w:val="18"/>
        </w:rPr>
        <w:t>api.anthropic.com</w:t>
      </w:r>
      <w:r w:rsidRPr="00171033">
        <w:rPr>
          <w:color w:val="31849B" w:themeColor="accent5" w:themeShade="BF"/>
        </w:rPr>
        <w:t xml:space="preserve"> </w:t>
      </w:r>
      <w:r>
        <w:t>for Claude API calls</w:t>
      </w:r>
    </w:p>
    <w:p w14:paraId="16C6B924" w14:textId="77777777" w:rsidR="005A177D" w:rsidRDefault="00000000">
      <w:pPr>
        <w:spacing w:before="20" w:after="20"/>
        <w:ind w:left="432"/>
      </w:pPr>
      <w:r>
        <w:rPr>
          <w:color w:val="76B900"/>
        </w:rPr>
        <w:t xml:space="preserve">• </w:t>
      </w:r>
      <w:r>
        <w:t xml:space="preserve">Outbound HTTPS to </w:t>
      </w:r>
      <w:r w:rsidRPr="00171033">
        <w:rPr>
          <w:rFonts w:ascii="Consolas" w:hAnsi="Consolas"/>
          <w:color w:val="31849B" w:themeColor="accent5" w:themeShade="BF"/>
          <w:sz w:val="18"/>
        </w:rPr>
        <w:t>nvcr.io</w:t>
      </w:r>
      <w:r w:rsidRPr="00171033">
        <w:rPr>
          <w:color w:val="31849B" w:themeColor="accent5" w:themeShade="BF"/>
        </w:rPr>
        <w:t xml:space="preserve"> </w:t>
      </w:r>
      <w:r>
        <w:t>for NGC container registry</w:t>
      </w:r>
    </w:p>
    <w:p w14:paraId="60B95D96" w14:textId="77777777" w:rsidR="005A177D" w:rsidRDefault="00000000">
      <w:pPr>
        <w:spacing w:before="20" w:after="20"/>
        <w:ind w:left="432"/>
      </w:pPr>
      <w:r>
        <w:rPr>
          <w:color w:val="76B900"/>
        </w:rPr>
        <w:t xml:space="preserve">• </w:t>
      </w:r>
      <w:r>
        <w:t>Outbound HTTPS to NCBI, RCSB PDB for reference data downloads</w:t>
      </w:r>
    </w:p>
    <w:p w14:paraId="42483695" w14:textId="77777777" w:rsidR="005A177D" w:rsidRDefault="00000000">
      <w:pPr>
        <w:spacing w:before="20" w:after="20"/>
        <w:ind w:left="432"/>
      </w:pPr>
      <w:r>
        <w:rPr>
          <w:color w:val="76B900"/>
        </w:rPr>
        <w:t xml:space="preserve">• </w:t>
      </w:r>
      <w:r>
        <w:t>All service ports (listed in Section 2.3) accessible on localhost</w:t>
      </w:r>
    </w:p>
    <w:p w14:paraId="6762CBF7" w14:textId="77777777" w:rsidR="005A177D" w:rsidRDefault="00000000">
      <w:pPr>
        <w:pStyle w:val="Heading3"/>
      </w:pPr>
      <w:r>
        <w:t>3.4 Access Credentials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6"/>
        <w:gridCol w:w="3216"/>
        <w:gridCol w:w="3216"/>
      </w:tblGrid>
      <w:tr w:rsidR="005A177D" w14:paraId="030D9C2C" w14:textId="77777777">
        <w:trPr>
          <w:jc w:val="center"/>
        </w:trPr>
        <w:tc>
          <w:tcPr>
            <w:tcW w:w="3216" w:type="dxa"/>
            <w:shd w:val="clear" w:color="auto" w:fill="1B2333"/>
            <w:vAlign w:val="center"/>
          </w:tcPr>
          <w:p w14:paraId="5437BAC4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Credential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7904CA97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Purpose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47DCF772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How to Obtain</w:t>
            </w:r>
          </w:p>
        </w:tc>
      </w:tr>
      <w:tr w:rsidR="005A177D" w14:paraId="43F0C3B1" w14:textId="77777777">
        <w:trPr>
          <w:jc w:val="center"/>
        </w:trPr>
        <w:tc>
          <w:tcPr>
            <w:tcW w:w="3216" w:type="dxa"/>
            <w:vAlign w:val="center"/>
          </w:tcPr>
          <w:p w14:paraId="3C2CE999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ANTHROPIC_API_KEY</w:t>
            </w:r>
          </w:p>
        </w:tc>
        <w:tc>
          <w:tcPr>
            <w:tcW w:w="3216" w:type="dxa"/>
            <w:vAlign w:val="center"/>
          </w:tcPr>
          <w:p w14:paraId="220A737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Claude API access</w:t>
            </w:r>
          </w:p>
        </w:tc>
        <w:tc>
          <w:tcPr>
            <w:tcW w:w="3216" w:type="dxa"/>
            <w:vAlign w:val="center"/>
          </w:tcPr>
          <w:p w14:paraId="05FC87C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https://console.anthropic.com</w:t>
            </w:r>
          </w:p>
        </w:tc>
      </w:tr>
      <w:tr w:rsidR="005A177D" w14:paraId="5F4C2996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06902935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NGC_API_KEY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638989C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NVIDIA NGC container registry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2E787C7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https://ngc.nvidia.com</w:t>
            </w:r>
          </w:p>
        </w:tc>
      </w:tr>
    </w:tbl>
    <w:p w14:paraId="3389E04E" w14:textId="77777777" w:rsidR="00171033" w:rsidRDefault="00171033">
      <w:pPr>
        <w:spacing w:before="60" w:after="60"/>
      </w:pPr>
    </w:p>
    <w:p w14:paraId="65560E08" w14:textId="77777777" w:rsidR="005A177D" w:rsidRDefault="00000000">
      <w:pPr>
        <w:pStyle w:val="Heading2"/>
      </w:pPr>
      <w:r>
        <w:t>4. Environment Preparation</w:t>
      </w:r>
    </w:p>
    <w:p w14:paraId="1148DBAC" w14:textId="77777777" w:rsidR="005A177D" w:rsidRDefault="00000000">
      <w:pPr>
        <w:pStyle w:val="Heading3"/>
      </w:pPr>
      <w:r>
        <w:t>4.1 DGX Spark Initial Setup</w:t>
      </w:r>
    </w:p>
    <w:p w14:paraId="332010D4" w14:textId="77777777" w:rsidR="005A177D" w:rsidRDefault="00000000">
      <w:pPr>
        <w:spacing w:before="20" w:after="60"/>
      </w:pPr>
      <w:r>
        <w:t>Verify the system is a DGX Spark with the expected hardware:</w:t>
      </w:r>
    </w:p>
    <w:p w14:paraId="70326975" w14:textId="77777777" w:rsidR="005A177D" w:rsidRDefault="00000000">
      <w:pPr>
        <w:spacing w:before="60" w:after="0"/>
      </w:pPr>
      <w:r>
        <w:rPr>
          <w:rFonts w:ascii="Consolas" w:hAnsi="Consolas"/>
          <w:b/>
          <w:color w:val="76B900"/>
          <w:sz w:val="16"/>
        </w:rPr>
        <w:t xml:space="preserve"> </w:t>
      </w: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21DC7DD9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5904A28A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lastRenderedPageBreak/>
              <w:t># Verify ARM64 architecture</w:t>
            </w:r>
            <w:r>
              <w:br/>
            </w:r>
            <w:r>
              <w:rPr>
                <w:rFonts w:ascii="Consolas" w:hAnsi="Consolas"/>
                <w:sz w:val="16"/>
              </w:rPr>
              <w:t>uname -m</w:t>
            </w:r>
            <w:r>
              <w:br/>
            </w:r>
            <w:r>
              <w:rPr>
                <w:rFonts w:ascii="Consolas" w:hAnsi="Consolas"/>
                <w:sz w:val="16"/>
              </w:rPr>
              <w:t># Expected: aarch64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Verify CPU cores</w:t>
            </w:r>
            <w:r>
              <w:br/>
            </w:r>
            <w:r>
              <w:rPr>
                <w:rFonts w:ascii="Consolas" w:hAnsi="Consolas"/>
                <w:sz w:val="16"/>
              </w:rPr>
              <w:t>nproc</w:t>
            </w:r>
            <w:r>
              <w:br/>
            </w:r>
            <w:r>
              <w:rPr>
                <w:rFonts w:ascii="Consolas" w:hAnsi="Consolas"/>
                <w:sz w:val="16"/>
              </w:rPr>
              <w:t># Expected: 144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Verify total memory (128 GB)</w:t>
            </w:r>
            <w:r>
              <w:br/>
            </w:r>
            <w:r>
              <w:rPr>
                <w:rFonts w:ascii="Consolas" w:hAnsi="Consolas"/>
                <w:sz w:val="16"/>
              </w:rPr>
              <w:t>free -h | grep Mem</w:t>
            </w:r>
            <w:r>
              <w:br/>
            </w:r>
            <w:r>
              <w:rPr>
                <w:rFonts w:ascii="Consolas" w:hAnsi="Consolas"/>
                <w:sz w:val="16"/>
              </w:rPr>
              <w:t># Expected: ~128 GB total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Verify GPU is detected</w:t>
            </w:r>
            <w:r>
              <w:br/>
            </w:r>
            <w:r>
              <w:rPr>
                <w:rFonts w:ascii="Consolas" w:hAnsi="Consolas"/>
                <w:sz w:val="16"/>
              </w:rPr>
              <w:t>nvidia-smi</w:t>
            </w:r>
            <w:r>
              <w:br/>
            </w:r>
            <w:r>
              <w:rPr>
                <w:rFonts w:ascii="Consolas" w:hAnsi="Consolas"/>
                <w:sz w:val="16"/>
              </w:rPr>
              <w:t># Expected: GB10 GPU listed with driver version</w:t>
            </w:r>
          </w:p>
        </w:tc>
      </w:tr>
    </w:tbl>
    <w:p w14:paraId="22D4AF06" w14:textId="77777777" w:rsidR="005A177D" w:rsidRDefault="005A177D">
      <w:pPr>
        <w:spacing w:before="0" w:after="60"/>
      </w:pPr>
    </w:p>
    <w:p w14:paraId="544B2DB4" w14:textId="77777777" w:rsidR="005A177D" w:rsidRDefault="00000000">
      <w:pPr>
        <w:pStyle w:val="Heading3"/>
      </w:pPr>
      <w:r>
        <w:t>4.2 NVIDIA Driver and CUDA Verification</w:t>
      </w:r>
    </w:p>
    <w:p w14:paraId="632538E4" w14:textId="77777777" w:rsidR="005A177D" w:rsidRDefault="00000000">
      <w:pPr>
        <w:spacing w:before="60" w:after="0"/>
      </w:pPr>
      <w:r>
        <w:rPr>
          <w:rFonts w:ascii="Consolas" w:hAnsi="Consolas"/>
          <w:b/>
          <w:color w:val="76B900"/>
          <w:sz w:val="16"/>
        </w:rPr>
        <w:t xml:space="preserve">  </w:t>
      </w:r>
      <w:r w:rsidRPr="00171033">
        <w:rPr>
          <w:rFonts w:ascii="Consolas" w:hAnsi="Consolas"/>
          <w:b/>
          <w:color w:val="31849B" w:themeColor="accent5" w:themeShade="BF"/>
          <w:sz w:val="16"/>
        </w:rPr>
        <w:t>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132CBDB9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26046F40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Check NVIDIA driver version</w:t>
            </w:r>
            <w:r>
              <w:br/>
            </w:r>
            <w:r>
              <w:rPr>
                <w:rFonts w:ascii="Consolas" w:hAnsi="Consolas"/>
                <w:sz w:val="16"/>
              </w:rPr>
              <w:t>nvidia-smi --query-gpu=driver_version --format=csv,noheader</w:t>
            </w:r>
            <w:r>
              <w:br/>
            </w:r>
            <w:r>
              <w:rPr>
                <w:rFonts w:ascii="Consolas" w:hAnsi="Consolas"/>
                <w:sz w:val="16"/>
              </w:rPr>
              <w:t># Expected: 550.x or later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Check CUDA version</w:t>
            </w:r>
            <w:r>
              <w:br/>
            </w:r>
            <w:r>
              <w:rPr>
                <w:rFonts w:ascii="Consolas" w:hAnsi="Consolas"/>
                <w:sz w:val="16"/>
              </w:rPr>
              <w:t>nvcc --version</w:t>
            </w:r>
            <w:r>
              <w:br/>
            </w:r>
            <w:r>
              <w:rPr>
                <w:rFonts w:ascii="Consolas" w:hAnsi="Consolas"/>
                <w:sz w:val="16"/>
              </w:rPr>
              <w:t># Expected: CUDA 12.x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Verify GPU compute capability</w:t>
            </w:r>
            <w:r>
              <w:br/>
            </w:r>
            <w:r>
              <w:rPr>
                <w:rFonts w:ascii="Consolas" w:hAnsi="Consolas"/>
                <w:sz w:val="16"/>
              </w:rPr>
              <w:t>nvidia-smi --query-gpu=compute_cap --format=csv,noheader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Run a quick GPU test</w:t>
            </w:r>
            <w:r>
              <w:br/>
            </w:r>
            <w:r>
              <w:rPr>
                <w:rFonts w:ascii="Consolas" w:hAnsi="Consolas"/>
                <w:sz w:val="16"/>
              </w:rPr>
              <w:t>nvidia-smi -q | head -30</w:t>
            </w:r>
          </w:p>
        </w:tc>
      </w:tr>
    </w:tbl>
    <w:p w14:paraId="36772305" w14:textId="77777777" w:rsidR="005A177D" w:rsidRDefault="005A177D">
      <w:pPr>
        <w:spacing w:before="0" w:after="60"/>
      </w:pPr>
    </w:p>
    <w:p w14:paraId="1387553B" w14:textId="77777777" w:rsidR="005A177D" w:rsidRDefault="00000000">
      <w:pPr>
        <w:pStyle w:val="Heading3"/>
      </w:pPr>
      <w:r>
        <w:t>4.3 Docker Installation and Configuration</w:t>
      </w:r>
    </w:p>
    <w:p w14:paraId="49DD66D0" w14:textId="77777777" w:rsidR="005A177D" w:rsidRPr="00171033" w:rsidRDefault="00000000">
      <w:pPr>
        <w:spacing w:before="60" w:after="0"/>
        <w:rPr>
          <w:color w:val="31849B" w:themeColor="accent5" w:themeShade="BF"/>
        </w:rPr>
      </w:pP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 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127C2B41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4DBE241C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Verify Docker is installed</w:t>
            </w:r>
            <w:r>
              <w:br/>
            </w:r>
            <w:r>
              <w:rPr>
                <w:rFonts w:ascii="Consolas" w:hAnsi="Consolas"/>
                <w:sz w:val="16"/>
              </w:rPr>
              <w:t>docker --version</w:t>
            </w:r>
            <w:r>
              <w:br/>
            </w:r>
            <w:r>
              <w:rPr>
                <w:rFonts w:ascii="Consolas" w:hAnsi="Consolas"/>
                <w:sz w:val="16"/>
              </w:rPr>
              <w:t># Expected: Docker version 24.0+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Verify Docker Compose V2</w:t>
            </w:r>
            <w:r>
              <w:br/>
            </w:r>
            <w:r>
              <w:rPr>
                <w:rFonts w:ascii="Consolas" w:hAnsi="Consolas"/>
                <w:sz w:val="16"/>
              </w:rPr>
              <w:t>docker compose version</w:t>
            </w:r>
            <w:r>
              <w:br/>
            </w:r>
            <w:r>
              <w:rPr>
                <w:rFonts w:ascii="Consolas" w:hAnsi="Consolas"/>
                <w:sz w:val="16"/>
              </w:rPr>
              <w:t># Expected: Docker Compose version v2.x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Verify NVIDIA runtime is available</w:t>
            </w:r>
            <w:r>
              <w:br/>
            </w:r>
            <w:r>
              <w:rPr>
                <w:rFonts w:ascii="Consolas" w:hAnsi="Consolas"/>
                <w:sz w:val="16"/>
              </w:rPr>
              <w:t>docker info | grep -i runtime</w:t>
            </w:r>
            <w:r>
              <w:br/>
            </w:r>
            <w:r>
              <w:rPr>
                <w:rFonts w:ascii="Consolas" w:hAnsi="Consolas"/>
                <w:sz w:val="16"/>
              </w:rPr>
              <w:t># Expected: nvidia runtime listed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Test GPU access from a container</w:t>
            </w:r>
            <w:r>
              <w:br/>
            </w:r>
            <w:r>
              <w:rPr>
                <w:rFonts w:ascii="Consolas" w:hAnsi="Consolas"/>
                <w:sz w:val="16"/>
              </w:rPr>
              <w:t>docker run --rm --gpus all nvidia/cuda:12.4.0-base-ubuntu22.04 nvidia-smi</w:t>
            </w:r>
          </w:p>
        </w:tc>
      </w:tr>
    </w:tbl>
    <w:p w14:paraId="4094115D" w14:textId="77777777" w:rsidR="005A177D" w:rsidRDefault="005A177D">
      <w:pPr>
        <w:spacing w:before="0" w:after="60"/>
      </w:pPr>
    </w:p>
    <w:p w14:paraId="0B6AF1D5" w14:textId="77777777" w:rsidR="005A177D" w:rsidRDefault="00000000">
      <w:pPr>
        <w:spacing w:before="20" w:after="60"/>
      </w:pPr>
      <w:r>
        <w:t>Configure Docker daemon for NVIDIA runtime as default:</w:t>
      </w:r>
    </w:p>
    <w:p w14:paraId="20CC3213" w14:textId="77777777" w:rsidR="005A177D" w:rsidRPr="00171033" w:rsidRDefault="00000000">
      <w:pPr>
        <w:spacing w:before="60" w:after="0"/>
        <w:rPr>
          <w:color w:val="31849B" w:themeColor="accent5" w:themeShade="BF"/>
        </w:rPr>
      </w:pPr>
      <w:r w:rsidRPr="00171033">
        <w:rPr>
          <w:rFonts w:ascii="Consolas" w:hAnsi="Consolas"/>
          <w:b/>
          <w:color w:val="31849B" w:themeColor="accent5" w:themeShade="BF"/>
          <w:sz w:val="16"/>
        </w:rPr>
        <w:lastRenderedPageBreak/>
        <w:t xml:space="preserve">  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12BCFFC0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54A9D77F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sudo tee /etc/docker/daemon.json &lt;&lt;'EOF'</w:t>
            </w:r>
            <w:r>
              <w:br/>
            </w:r>
            <w:r>
              <w:rPr>
                <w:rFonts w:ascii="Consolas" w:hAnsi="Consolas"/>
                <w:sz w:val="16"/>
              </w:rPr>
              <w:t>{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"default-runtime": "nvidia",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"runtimes": {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"nvidia": {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"path": "nvidia-container-runtime",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"runtimeArgs": []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}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},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"default-address-pools": [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{"base": "172.20.0.0/16", "size": 24}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],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"log-driver": "json-file",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"log-opts": {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"max-size": "50m",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"max-file": "3"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}</w:t>
            </w:r>
            <w:r>
              <w:br/>
            </w:r>
            <w:r>
              <w:rPr>
                <w:rFonts w:ascii="Consolas" w:hAnsi="Consolas"/>
                <w:sz w:val="16"/>
              </w:rPr>
              <w:t>}</w:t>
            </w:r>
            <w:r>
              <w:br/>
            </w:r>
            <w:r>
              <w:rPr>
                <w:rFonts w:ascii="Consolas" w:hAnsi="Consolas"/>
                <w:sz w:val="16"/>
              </w:rPr>
              <w:t>EOF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sudo systemctl restart docker</w:t>
            </w:r>
          </w:p>
        </w:tc>
      </w:tr>
    </w:tbl>
    <w:p w14:paraId="77AC2FB4" w14:textId="77777777" w:rsidR="005A177D" w:rsidRDefault="005A177D">
      <w:pPr>
        <w:spacing w:before="0" w:after="60"/>
      </w:pPr>
    </w:p>
    <w:p w14:paraId="23AF0D1F" w14:textId="77777777" w:rsidR="005A177D" w:rsidRDefault="00000000">
      <w:pPr>
        <w:pStyle w:val="Heading3"/>
      </w:pPr>
      <w:r>
        <w:t>4.4 Python Environment Setup</w:t>
      </w:r>
    </w:p>
    <w:p w14:paraId="0D971423" w14:textId="77777777" w:rsidR="005A177D" w:rsidRDefault="00000000">
      <w:pPr>
        <w:spacing w:before="60" w:after="0"/>
      </w:pPr>
      <w:r>
        <w:rPr>
          <w:rFonts w:ascii="Consolas" w:hAnsi="Consolas"/>
          <w:b/>
          <w:color w:val="76B900"/>
          <w:sz w:val="16"/>
        </w:rPr>
        <w:t xml:space="preserve"> </w:t>
      </w: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3F5A3FC5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77EC4D31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Verify Python version</w:t>
            </w:r>
            <w:r>
              <w:br/>
            </w:r>
            <w:r>
              <w:rPr>
                <w:rFonts w:ascii="Consolas" w:hAnsi="Consolas"/>
                <w:sz w:val="16"/>
              </w:rPr>
              <w:t>python3 --version</w:t>
            </w:r>
            <w:r>
              <w:br/>
            </w:r>
            <w:r>
              <w:rPr>
                <w:rFonts w:ascii="Consolas" w:hAnsi="Consolas"/>
                <w:sz w:val="16"/>
              </w:rPr>
              <w:t># Expected: Python 3.10+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Create virtual environment</w:t>
            </w:r>
            <w:r>
              <w:br/>
            </w:r>
            <w:r>
              <w:rPr>
                <w:rFonts w:ascii="Consolas" w:hAnsi="Consolas"/>
                <w:sz w:val="16"/>
              </w:rPr>
              <w:t>python3 -m venv ~/hcls-env</w:t>
            </w:r>
            <w:r>
              <w:br/>
            </w:r>
            <w:r>
              <w:rPr>
                <w:rFonts w:ascii="Consolas" w:hAnsi="Consolas"/>
                <w:sz w:val="16"/>
              </w:rPr>
              <w:t>source ~/hcls-env/bin/activate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Install core dependencies</w:t>
            </w:r>
            <w:r>
              <w:br/>
            </w:r>
            <w:r>
              <w:rPr>
                <w:rFonts w:ascii="Consolas" w:hAnsi="Consolas"/>
                <w:sz w:val="16"/>
              </w:rPr>
              <w:t>pip install --upgrade pip</w:t>
            </w:r>
            <w:r>
              <w:br/>
            </w:r>
            <w:r>
              <w:rPr>
                <w:rFonts w:ascii="Consolas" w:hAnsi="Consolas"/>
                <w:sz w:val="16"/>
              </w:rPr>
              <w:t>pip install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anthropic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pymilvus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sentence-transformers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rdkit-pypi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pydantic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streamlit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fastapi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uvicorn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requests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pandas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numpy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reportlab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biopython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nextflow</w:t>
            </w:r>
          </w:p>
        </w:tc>
      </w:tr>
    </w:tbl>
    <w:p w14:paraId="044D42DC" w14:textId="77777777" w:rsidR="005A177D" w:rsidRDefault="005A177D">
      <w:pPr>
        <w:spacing w:before="0" w:after="60"/>
      </w:pPr>
    </w:p>
    <w:p w14:paraId="230AA0AE" w14:textId="77777777" w:rsidR="005A177D" w:rsidRDefault="00000000">
      <w:pPr>
        <w:pStyle w:val="Heading3"/>
      </w:pPr>
      <w:r>
        <w:t>4.5 NGC CLI Installation</w:t>
      </w:r>
    </w:p>
    <w:p w14:paraId="69C2F3DF" w14:textId="77777777" w:rsidR="005A177D" w:rsidRDefault="00000000">
      <w:pPr>
        <w:spacing w:before="60" w:after="0"/>
      </w:pPr>
      <w:r>
        <w:rPr>
          <w:rFonts w:ascii="Consolas" w:hAnsi="Consolas"/>
          <w:b/>
          <w:color w:val="76B900"/>
          <w:sz w:val="16"/>
        </w:rPr>
        <w:t xml:space="preserve">  </w:t>
      </w:r>
      <w:r w:rsidRPr="00171033">
        <w:rPr>
          <w:rFonts w:ascii="Consolas" w:hAnsi="Consolas"/>
          <w:b/>
          <w:color w:val="31849B" w:themeColor="accent5" w:themeShade="BF"/>
          <w:sz w:val="16"/>
        </w:rPr>
        <w:t>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21E469D2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7712A8D8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Download NGC CLI for ARM64</w:t>
            </w:r>
            <w:r>
              <w:br/>
            </w:r>
            <w:r>
              <w:rPr>
                <w:rFonts w:ascii="Consolas" w:hAnsi="Consolas"/>
                <w:sz w:val="16"/>
              </w:rPr>
              <w:lastRenderedPageBreak/>
              <w:t>wget -O ngc-cli.zip https://api.ngc.nvidia.com/v2/resources/nvidia/ngc-apps/ngc_cli/versions/latest/files/ngccli_arm64.zip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Extract and install</w:t>
            </w:r>
            <w:r>
              <w:br/>
            </w:r>
            <w:r>
              <w:rPr>
                <w:rFonts w:ascii="Consolas" w:hAnsi="Consolas"/>
                <w:sz w:val="16"/>
              </w:rPr>
              <w:t>unzip ngc-cli.zip -d ~/ngc-cli</w:t>
            </w:r>
            <w:r>
              <w:br/>
            </w:r>
            <w:r>
              <w:rPr>
                <w:rFonts w:ascii="Consolas" w:hAnsi="Consolas"/>
                <w:sz w:val="16"/>
              </w:rPr>
              <w:t>chmod +x ~/ngc-cli/ngc-cli/ngc</w:t>
            </w:r>
            <w:r>
              <w:br/>
            </w:r>
            <w:r>
              <w:rPr>
                <w:rFonts w:ascii="Consolas" w:hAnsi="Consolas"/>
                <w:sz w:val="16"/>
              </w:rPr>
              <w:t>export PATH=$PATH:~/ngc-cli/ngc-cli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Configure NGC CLI</w:t>
            </w:r>
            <w:r>
              <w:br/>
            </w:r>
            <w:r>
              <w:rPr>
                <w:rFonts w:ascii="Consolas" w:hAnsi="Consolas"/>
                <w:sz w:val="16"/>
              </w:rPr>
              <w:t>ngc config set</w:t>
            </w:r>
            <w:r>
              <w:br/>
            </w:r>
            <w:r>
              <w:rPr>
                <w:rFonts w:ascii="Consolas" w:hAnsi="Consolas"/>
                <w:sz w:val="16"/>
              </w:rPr>
              <w:t># Enter your NGC API key when prompted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Verify authentication</w:t>
            </w:r>
            <w:r>
              <w:br/>
            </w:r>
            <w:r>
              <w:rPr>
                <w:rFonts w:ascii="Consolas" w:hAnsi="Consolas"/>
                <w:sz w:val="16"/>
              </w:rPr>
              <w:t>ngc registry image list --format_type csv | head -5</w:t>
            </w:r>
          </w:p>
        </w:tc>
      </w:tr>
    </w:tbl>
    <w:p w14:paraId="52BC60CC" w14:textId="77777777" w:rsidR="005A177D" w:rsidRDefault="005A177D">
      <w:pPr>
        <w:spacing w:before="0" w:after="60"/>
      </w:pPr>
    </w:p>
    <w:p w14:paraId="1B0C9BDC" w14:textId="77777777" w:rsidR="00171033" w:rsidRDefault="00171033">
      <w:pPr>
        <w:spacing w:before="0" w:after="60"/>
      </w:pPr>
    </w:p>
    <w:p w14:paraId="18692F5E" w14:textId="77777777" w:rsidR="005A177D" w:rsidRDefault="00000000">
      <w:pPr>
        <w:pStyle w:val="Heading2"/>
      </w:pPr>
      <w:r>
        <w:t>5. Repository Setup</w:t>
      </w:r>
    </w:p>
    <w:p w14:paraId="558523AD" w14:textId="77777777" w:rsidR="005A177D" w:rsidRDefault="00000000">
      <w:pPr>
        <w:pStyle w:val="Heading3"/>
      </w:pPr>
      <w:r>
        <w:t>5.1 Fork and Clone</w:t>
      </w:r>
    </w:p>
    <w:p w14:paraId="6FB6986F" w14:textId="77777777" w:rsidR="005A177D" w:rsidRDefault="00000000">
      <w:pPr>
        <w:spacing w:before="60" w:after="0"/>
      </w:pPr>
      <w:r>
        <w:rPr>
          <w:rFonts w:ascii="Consolas" w:hAnsi="Consolas"/>
          <w:b/>
          <w:color w:val="76B900"/>
          <w:sz w:val="16"/>
        </w:rPr>
        <w:t xml:space="preserve"> </w:t>
      </w: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4569D71A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4B02CC71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Fork the repository on GitHub, then clone your fork</w:t>
            </w:r>
            <w:r>
              <w:br/>
            </w:r>
            <w:r>
              <w:rPr>
                <w:rFonts w:ascii="Consolas" w:hAnsi="Consolas"/>
                <w:sz w:val="16"/>
              </w:rPr>
              <w:t>git clone https://github.com/&lt;your-username&gt;/hcls-ai-factory.git</w:t>
            </w:r>
            <w:r>
              <w:br/>
            </w:r>
            <w:r>
              <w:rPr>
                <w:rFonts w:ascii="Consolas" w:hAnsi="Consolas"/>
                <w:sz w:val="16"/>
              </w:rPr>
              <w:t>cd hcls-ai-factory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Verify repository structure</w:t>
            </w:r>
            <w:r>
              <w:br/>
            </w:r>
            <w:r>
              <w:rPr>
                <w:rFonts w:ascii="Consolas" w:hAnsi="Consolas"/>
                <w:sz w:val="16"/>
              </w:rPr>
              <w:t>ls -la</w:t>
            </w:r>
          </w:p>
        </w:tc>
      </w:tr>
    </w:tbl>
    <w:p w14:paraId="086DE84D" w14:textId="77777777" w:rsidR="005A177D" w:rsidRDefault="005A177D">
      <w:pPr>
        <w:spacing w:before="0" w:after="60"/>
      </w:pPr>
    </w:p>
    <w:p w14:paraId="7B757C01" w14:textId="77777777" w:rsidR="005A177D" w:rsidRDefault="00000000">
      <w:pPr>
        <w:pStyle w:val="Heading3"/>
      </w:pPr>
      <w:r>
        <w:t>5.2 Repository Layout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11C51CF2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65232EBE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hcls-ai-factory/</w:t>
            </w:r>
            <w:r>
              <w:br/>
            </w:r>
            <w:r>
              <w:rPr>
                <w:rFonts w:ascii="Consolas" w:hAnsi="Consolas"/>
                <w:sz w:val="16"/>
              </w:rPr>
              <w:t>├── docker-compose.yml              # All 14 services + infrastructure</w:t>
            </w:r>
            <w:r>
              <w:br/>
            </w:r>
            <w:r>
              <w:rPr>
                <w:rFonts w:ascii="Consolas" w:hAnsi="Consolas"/>
                <w:sz w:val="16"/>
              </w:rPr>
              <w:t>├── .env.example                    # Template environment configuration</w:t>
            </w:r>
            <w:r>
              <w:br/>
            </w:r>
            <w:r>
              <w:rPr>
                <w:rFonts w:ascii="Consolas" w:hAnsi="Consolas"/>
                <w:sz w:val="16"/>
              </w:rPr>
              <w:t>├── nextflow.config                 # Nextflow pipeline configuration</w:t>
            </w:r>
            <w:r>
              <w:br/>
            </w:r>
            <w:r>
              <w:rPr>
                <w:rFonts w:ascii="Consolas" w:hAnsi="Consolas"/>
                <w:sz w:val="16"/>
              </w:rPr>
              <w:t>├── main.nf                         # Nextflow DSL2 pipeline definition</w:t>
            </w:r>
            <w:r>
              <w:br/>
            </w:r>
            <w:r>
              <w:rPr>
                <w:rFonts w:ascii="Consolas" w:hAnsi="Consolas"/>
                <w:sz w:val="16"/>
              </w:rPr>
              <w:t>├── start-services.sh               # Service startup script</w:t>
            </w:r>
            <w:r>
              <w:br/>
            </w:r>
            <w:r>
              <w:rPr>
                <w:rFonts w:ascii="Consolas" w:hAnsi="Consolas"/>
                <w:sz w:val="16"/>
              </w:rPr>
              <w:t>├── requirements.txt                # Python dependencies</w:t>
            </w:r>
            <w:r>
              <w:br/>
            </w:r>
            <w:r>
              <w:rPr>
                <w:rFonts w:ascii="Consolas" w:hAnsi="Consolas"/>
                <w:sz w:val="16"/>
              </w:rPr>
              <w:t>│</w:t>
            </w:r>
            <w:r>
              <w:br/>
            </w:r>
            <w:r>
              <w:rPr>
                <w:rFonts w:ascii="Consolas" w:hAnsi="Consolas"/>
                <w:sz w:val="16"/>
              </w:rPr>
              <w:t>├── genomics/                       # Stage 1: Genomics Pipeline</w:t>
            </w:r>
            <w:r>
              <w:br/>
            </w:r>
            <w:r>
              <w:rPr>
                <w:rFonts w:ascii="Consolas" w:hAnsi="Consolas"/>
                <w:sz w:val="16"/>
              </w:rPr>
              <w:t>│   ├── parabricks/                 # Parabricks configs and scripts</w:t>
            </w:r>
            <w:r>
              <w:br/>
            </w:r>
            <w:r>
              <w:rPr>
                <w:rFonts w:ascii="Consolas" w:hAnsi="Consolas"/>
                <w:sz w:val="16"/>
              </w:rPr>
              <w:t>│   │   ├── fq2bam.sh              # BWA-MEM2 alignment wrapper</w:t>
            </w:r>
            <w:r>
              <w:br/>
            </w:r>
            <w:r>
              <w:rPr>
                <w:rFonts w:ascii="Consolas" w:hAnsi="Consolas"/>
                <w:sz w:val="16"/>
              </w:rPr>
              <w:t>│   │   └── deepvariant.sh         # DeepVariant variant calling wrapper</w:t>
            </w:r>
            <w:r>
              <w:br/>
            </w:r>
            <w:r>
              <w:rPr>
                <w:rFonts w:ascii="Consolas" w:hAnsi="Consolas"/>
                <w:sz w:val="16"/>
              </w:rPr>
              <w:t>│   ├── portal/                     # Genomics Portal (Port 5000)</w:t>
            </w:r>
            <w:r>
              <w:br/>
            </w:r>
            <w:r>
              <w:rPr>
                <w:rFonts w:ascii="Consolas" w:hAnsi="Consolas"/>
                <w:sz w:val="16"/>
              </w:rPr>
              <w:t>│   │   └── app.py</w:t>
            </w:r>
            <w:r>
              <w:br/>
            </w:r>
            <w:r>
              <w:rPr>
                <w:rFonts w:ascii="Consolas" w:hAnsi="Consolas"/>
                <w:sz w:val="16"/>
              </w:rPr>
              <w:t>│   └── data/                       # Input/output data directory</w:t>
            </w:r>
            <w:r>
              <w:br/>
            </w:r>
            <w:r>
              <w:rPr>
                <w:rFonts w:ascii="Consolas" w:hAnsi="Consolas"/>
                <w:sz w:val="16"/>
              </w:rPr>
              <w:t>│       ├── reference/              # GRCh38 reference genome</w:t>
            </w:r>
            <w:r>
              <w:br/>
            </w:r>
            <w:r>
              <w:rPr>
                <w:rFonts w:ascii="Consolas" w:hAnsi="Consolas"/>
                <w:sz w:val="16"/>
              </w:rPr>
              <w:t>│       ├── fastq/                  # Input FASTQ files</w:t>
            </w:r>
            <w:r>
              <w:br/>
            </w:r>
            <w:r>
              <w:rPr>
                <w:rFonts w:ascii="Consolas" w:hAnsi="Consolas"/>
                <w:sz w:val="16"/>
              </w:rPr>
              <w:t>│       ├── bam/                    # Alignment output</w:t>
            </w:r>
            <w:r>
              <w:br/>
            </w:r>
            <w:r>
              <w:rPr>
                <w:rFonts w:ascii="Consolas" w:hAnsi="Consolas"/>
                <w:sz w:val="16"/>
              </w:rPr>
              <w:t>│       └── vcf/                    # Variant call output</w:t>
            </w:r>
            <w:r>
              <w:br/>
            </w:r>
            <w:r>
              <w:rPr>
                <w:rFonts w:ascii="Consolas" w:hAnsi="Consolas"/>
                <w:sz w:val="16"/>
              </w:rPr>
              <w:t>│</w:t>
            </w:r>
            <w:r>
              <w:br/>
            </w:r>
            <w:r>
              <w:rPr>
                <w:rFonts w:ascii="Consolas" w:hAnsi="Consolas"/>
                <w:sz w:val="16"/>
              </w:rPr>
              <w:t>├── rag/                            # Stage 2: RAG Chat Pipeline</w:t>
            </w:r>
            <w:r>
              <w:br/>
            </w:r>
            <w:r>
              <w:rPr>
                <w:rFonts w:ascii="Consolas" w:hAnsi="Consolas"/>
                <w:sz w:val="16"/>
              </w:rPr>
              <w:t>│   ├── api/                        # RAG API (Port 5001)</w:t>
            </w:r>
            <w:r>
              <w:br/>
            </w:r>
            <w:r>
              <w:rPr>
                <w:rFonts w:ascii="Consolas" w:hAnsi="Consolas"/>
                <w:sz w:val="16"/>
              </w:rPr>
              <w:t>│   │   └── app.py</w:t>
            </w:r>
            <w:r>
              <w:br/>
            </w:r>
            <w:r>
              <w:rPr>
                <w:rFonts w:ascii="Consolas" w:hAnsi="Consolas"/>
                <w:sz w:val="16"/>
              </w:rPr>
              <w:lastRenderedPageBreak/>
              <w:t>│   ├── chat/                       # Streamlit Chat (Port 8501)</w:t>
            </w:r>
            <w:r>
              <w:br/>
            </w:r>
            <w:r>
              <w:rPr>
                <w:rFonts w:ascii="Consolas" w:hAnsi="Consolas"/>
                <w:sz w:val="16"/>
              </w:rPr>
              <w:t>│   │   └── app.py</w:t>
            </w:r>
            <w:r>
              <w:br/>
            </w:r>
            <w:r>
              <w:rPr>
                <w:rFonts w:ascii="Consolas" w:hAnsi="Consolas"/>
                <w:sz w:val="16"/>
              </w:rPr>
              <w:t>│   ├── embeddings/                 # BGE embedding pipeline</w:t>
            </w:r>
            <w:r>
              <w:br/>
            </w:r>
            <w:r>
              <w:rPr>
                <w:rFonts w:ascii="Consolas" w:hAnsi="Consolas"/>
                <w:sz w:val="16"/>
              </w:rPr>
              <w:t>│   │   └── embed_variants.py</w:t>
            </w:r>
            <w:r>
              <w:br/>
            </w:r>
            <w:r>
              <w:rPr>
                <w:rFonts w:ascii="Consolas" w:hAnsi="Consolas"/>
                <w:sz w:val="16"/>
              </w:rPr>
              <w:t>│   ├── annotation/                 # Variant annotation pipeline</w:t>
            </w:r>
            <w:r>
              <w:br/>
            </w:r>
            <w:r>
              <w:rPr>
                <w:rFonts w:ascii="Consolas" w:hAnsi="Consolas"/>
                <w:sz w:val="16"/>
              </w:rPr>
              <w:t>│   │   ├── clinvar.py</w:t>
            </w:r>
            <w:r>
              <w:br/>
            </w:r>
            <w:r>
              <w:rPr>
                <w:rFonts w:ascii="Consolas" w:hAnsi="Consolas"/>
                <w:sz w:val="16"/>
              </w:rPr>
              <w:t>│   │   ├── alphamissense.py</w:t>
            </w:r>
            <w:r>
              <w:br/>
            </w:r>
            <w:r>
              <w:rPr>
                <w:rFonts w:ascii="Consolas" w:hAnsi="Consolas"/>
                <w:sz w:val="16"/>
              </w:rPr>
              <w:t>│   │   └── vep.py</w:t>
            </w:r>
            <w:r>
              <w:br/>
            </w:r>
            <w:r>
              <w:rPr>
                <w:rFonts w:ascii="Consolas" w:hAnsi="Consolas"/>
                <w:sz w:val="16"/>
              </w:rPr>
              <w:t>│   ├── knowledge/                  # Gene knowledge base</w:t>
            </w:r>
            <w:r>
              <w:br/>
            </w:r>
            <w:r>
              <w:rPr>
                <w:rFonts w:ascii="Consolas" w:hAnsi="Consolas"/>
                <w:sz w:val="16"/>
              </w:rPr>
              <w:t>│   │   └── genes.json              # 201 genes, 13 therapeutic areas</w:t>
            </w:r>
            <w:r>
              <w:br/>
            </w:r>
            <w:r>
              <w:rPr>
                <w:rFonts w:ascii="Consolas" w:hAnsi="Consolas"/>
                <w:sz w:val="16"/>
              </w:rPr>
              <w:t>│   └── data/</w:t>
            </w:r>
            <w:r>
              <w:br/>
            </w:r>
            <w:r>
              <w:rPr>
                <w:rFonts w:ascii="Consolas" w:hAnsi="Consolas"/>
                <w:sz w:val="16"/>
              </w:rPr>
              <w:t>│       ├── clinvar/                # ClinVar database</w:t>
            </w:r>
            <w:r>
              <w:br/>
            </w:r>
            <w:r>
              <w:rPr>
                <w:rFonts w:ascii="Consolas" w:hAnsi="Consolas"/>
                <w:sz w:val="16"/>
              </w:rPr>
              <w:t>│       └── alphamissense/          # AlphaMissense predictions</w:t>
            </w:r>
            <w:r>
              <w:br/>
            </w:r>
            <w:r>
              <w:rPr>
                <w:rFonts w:ascii="Consolas" w:hAnsi="Consolas"/>
                <w:sz w:val="16"/>
              </w:rPr>
              <w:t>│</w:t>
            </w:r>
            <w:r>
              <w:br/>
            </w:r>
            <w:r>
              <w:rPr>
                <w:rFonts w:ascii="Consolas" w:hAnsi="Consolas"/>
                <w:sz w:val="16"/>
              </w:rPr>
              <w:t>├── discovery/                      # Stage 3: Drug Discovery Pipeline</w:t>
            </w:r>
            <w:r>
              <w:br/>
            </w:r>
            <w:r>
              <w:rPr>
                <w:rFonts w:ascii="Consolas" w:hAnsi="Consolas"/>
                <w:sz w:val="16"/>
              </w:rPr>
              <w:t>│   ├── pipeline/                   # 10-stage discovery pipeline</w:t>
            </w:r>
            <w:r>
              <w:br/>
            </w:r>
            <w:r>
              <w:rPr>
                <w:rFonts w:ascii="Consolas" w:hAnsi="Consolas"/>
                <w:sz w:val="16"/>
              </w:rPr>
              <w:t>│   │   ├── __init__.py</w:t>
            </w:r>
            <w:r>
              <w:br/>
            </w:r>
            <w:r>
              <w:rPr>
                <w:rFonts w:ascii="Consolas" w:hAnsi="Consolas"/>
                <w:sz w:val="16"/>
              </w:rPr>
              <w:t>│   │   ├── initialize.py           # Stage 1: Initialize</w:t>
            </w:r>
            <w:r>
              <w:br/>
            </w:r>
            <w:r>
              <w:rPr>
                <w:rFonts w:ascii="Consolas" w:hAnsi="Consolas"/>
                <w:sz w:val="16"/>
              </w:rPr>
              <w:t>│   │   ├── normalize.py            # Stage 2: Normalize Target</w:t>
            </w:r>
            <w:r>
              <w:br/>
            </w:r>
            <w:r>
              <w:rPr>
                <w:rFonts w:ascii="Consolas" w:hAnsi="Consolas"/>
                <w:sz w:val="16"/>
              </w:rPr>
              <w:t>│   │   ├── structure_discovery.py  # Stage 3: Structure Discovery</w:t>
            </w:r>
            <w:r>
              <w:br/>
            </w:r>
            <w:r>
              <w:rPr>
                <w:rFonts w:ascii="Consolas" w:hAnsi="Consolas"/>
                <w:sz w:val="16"/>
              </w:rPr>
              <w:t>│   │   ├── structure_prep.py       # Stage 4: Structure Preparation</w:t>
            </w:r>
            <w:r>
              <w:br/>
            </w:r>
            <w:r>
              <w:rPr>
                <w:rFonts w:ascii="Consolas" w:hAnsi="Consolas"/>
                <w:sz w:val="16"/>
              </w:rPr>
              <w:t>│   │   ├── molecule_gen.py         # Stage 5: Molecule Generation</w:t>
            </w:r>
            <w:r>
              <w:br/>
            </w:r>
            <w:r>
              <w:rPr>
                <w:rFonts w:ascii="Consolas" w:hAnsi="Consolas"/>
                <w:sz w:val="16"/>
              </w:rPr>
              <w:t>│   │   ├── chemistry_qc.py        # Stage 6: Chemistry QC</w:t>
            </w:r>
            <w:r>
              <w:br/>
            </w:r>
            <w:r>
              <w:rPr>
                <w:rFonts w:ascii="Consolas" w:hAnsi="Consolas"/>
                <w:sz w:val="16"/>
              </w:rPr>
              <w:t>│   │   ├── conformer_gen.py        # Stage 7: Conformer Generation</w:t>
            </w:r>
            <w:r>
              <w:br/>
            </w:r>
            <w:r>
              <w:rPr>
                <w:rFonts w:ascii="Consolas" w:hAnsi="Consolas"/>
                <w:sz w:val="16"/>
              </w:rPr>
              <w:t>│   │   ├── docking.py              # Stage 8: Molecular Docking</w:t>
            </w:r>
            <w:r>
              <w:br/>
            </w:r>
            <w:r>
              <w:rPr>
                <w:rFonts w:ascii="Consolas" w:hAnsi="Consolas"/>
                <w:sz w:val="16"/>
              </w:rPr>
              <w:t>│   │   ├── ranking.py              # Stage 9: Composite Ranking</w:t>
            </w:r>
            <w:r>
              <w:br/>
            </w:r>
            <w:r>
              <w:rPr>
                <w:rFonts w:ascii="Consolas" w:hAnsi="Consolas"/>
                <w:sz w:val="16"/>
              </w:rPr>
              <w:t>│   │   └── reporting.py            # Stage 10: Reporting</w:t>
            </w:r>
            <w:r>
              <w:br/>
            </w:r>
            <w:r>
              <w:rPr>
                <w:rFonts w:ascii="Consolas" w:hAnsi="Consolas"/>
                <w:sz w:val="16"/>
              </w:rPr>
              <w:t>│   ├── ui/                         # Discovery UI (Port 8505)</w:t>
            </w:r>
            <w:r>
              <w:br/>
            </w:r>
            <w:r>
              <w:rPr>
                <w:rFonts w:ascii="Consolas" w:hAnsi="Consolas"/>
                <w:sz w:val="16"/>
              </w:rPr>
              <w:t>│   │   └── app.py</w:t>
            </w:r>
            <w:r>
              <w:br/>
            </w:r>
            <w:r>
              <w:rPr>
                <w:rFonts w:ascii="Consolas" w:hAnsi="Consolas"/>
                <w:sz w:val="16"/>
              </w:rPr>
              <w:t>│   ├── portal/                     # Discovery Portal (Port 8510)</w:t>
            </w:r>
            <w:r>
              <w:br/>
            </w:r>
            <w:r>
              <w:rPr>
                <w:rFonts w:ascii="Consolas" w:hAnsi="Consolas"/>
                <w:sz w:val="16"/>
              </w:rPr>
              <w:t>│   │   └── app.py</w:t>
            </w:r>
            <w:r>
              <w:br/>
            </w:r>
            <w:r>
              <w:rPr>
                <w:rFonts w:ascii="Consolas" w:hAnsi="Consolas"/>
                <w:sz w:val="16"/>
              </w:rPr>
              <w:t>│   └── models/                     # Pydantic data models</w:t>
            </w:r>
            <w:r>
              <w:br/>
            </w:r>
            <w:r>
              <w:rPr>
                <w:rFonts w:ascii="Consolas" w:hAnsi="Consolas"/>
                <w:sz w:val="16"/>
              </w:rPr>
              <w:t>│       └── schemas.py</w:t>
            </w:r>
            <w:r>
              <w:br/>
            </w:r>
            <w:r>
              <w:rPr>
                <w:rFonts w:ascii="Consolas" w:hAnsi="Consolas"/>
                <w:sz w:val="16"/>
              </w:rPr>
              <w:t>│</w:t>
            </w:r>
            <w:r>
              <w:br/>
            </w:r>
            <w:r>
              <w:rPr>
                <w:rFonts w:ascii="Consolas" w:hAnsi="Consolas"/>
                <w:sz w:val="16"/>
              </w:rPr>
              <w:t>├── monitoring/                     # Monitoring stack</w:t>
            </w:r>
            <w:r>
              <w:br/>
            </w:r>
            <w:r>
              <w:rPr>
                <w:rFonts w:ascii="Consolas" w:hAnsi="Consolas"/>
                <w:sz w:val="16"/>
              </w:rPr>
              <w:t>│   ├── grafana/</w:t>
            </w:r>
            <w:r>
              <w:br/>
            </w:r>
            <w:r>
              <w:rPr>
                <w:rFonts w:ascii="Consolas" w:hAnsi="Consolas"/>
                <w:sz w:val="16"/>
              </w:rPr>
              <w:t>│   │   ├── provisioning/</w:t>
            </w:r>
            <w:r>
              <w:br/>
            </w:r>
            <w:r>
              <w:rPr>
                <w:rFonts w:ascii="Consolas" w:hAnsi="Consolas"/>
                <w:sz w:val="16"/>
              </w:rPr>
              <w:t>│   │   └── dashboards/</w:t>
            </w:r>
            <w:r>
              <w:br/>
            </w:r>
            <w:r>
              <w:rPr>
                <w:rFonts w:ascii="Consolas" w:hAnsi="Consolas"/>
                <w:sz w:val="16"/>
              </w:rPr>
              <w:t>│   ├── prometheus/</w:t>
            </w:r>
            <w:r>
              <w:br/>
            </w:r>
            <w:r>
              <w:rPr>
                <w:rFonts w:ascii="Consolas" w:hAnsi="Consolas"/>
                <w:sz w:val="16"/>
              </w:rPr>
              <w:t>│   │   └── prometheus.yml</w:t>
            </w:r>
            <w:r>
              <w:br/>
            </w:r>
            <w:r>
              <w:rPr>
                <w:rFonts w:ascii="Consolas" w:hAnsi="Consolas"/>
                <w:sz w:val="16"/>
              </w:rPr>
              <w:t>│   └── exporters/</w:t>
            </w:r>
            <w:r>
              <w:br/>
            </w:r>
            <w:r>
              <w:rPr>
                <w:rFonts w:ascii="Consolas" w:hAnsi="Consolas"/>
                <w:sz w:val="16"/>
              </w:rPr>
              <w:t>│</w:t>
            </w:r>
            <w:r>
              <w:br/>
            </w:r>
            <w:r>
              <w:rPr>
                <w:rFonts w:ascii="Consolas" w:hAnsi="Consolas"/>
                <w:sz w:val="16"/>
              </w:rPr>
              <w:t>├── landing/                        # Landing Page (Port 8080)</w:t>
            </w:r>
            <w:r>
              <w:br/>
            </w:r>
            <w:r>
              <w:rPr>
                <w:rFonts w:ascii="Consolas" w:hAnsi="Consolas"/>
                <w:sz w:val="16"/>
              </w:rPr>
              <w:t>│   └── index.html</w:t>
            </w:r>
            <w:r>
              <w:br/>
            </w:r>
            <w:r>
              <w:rPr>
                <w:rFonts w:ascii="Consolas" w:hAnsi="Consolas"/>
                <w:sz w:val="16"/>
              </w:rPr>
              <w:t>│</w:t>
            </w:r>
            <w:r>
              <w:br/>
            </w:r>
            <w:r>
              <w:rPr>
                <w:rFonts w:ascii="Consolas" w:hAnsi="Consolas"/>
                <w:sz w:val="16"/>
              </w:rPr>
              <w:t>├── scripts/                        # Utility scripts</w:t>
            </w:r>
            <w:r>
              <w:br/>
            </w:r>
            <w:r>
              <w:rPr>
                <w:rFonts w:ascii="Consolas" w:hAnsi="Consolas"/>
                <w:sz w:val="16"/>
              </w:rPr>
              <w:t>│   ├── run_pipeline.py             # Pipeline launcher</w:t>
            </w:r>
            <w:r>
              <w:br/>
            </w:r>
            <w:r>
              <w:rPr>
                <w:rFonts w:ascii="Consolas" w:hAnsi="Consolas"/>
                <w:sz w:val="16"/>
              </w:rPr>
              <w:t>│   ├── download_references.sh      # Reference data downloader</w:t>
            </w:r>
            <w:r>
              <w:br/>
            </w:r>
            <w:r>
              <w:rPr>
                <w:rFonts w:ascii="Consolas" w:hAnsi="Consolas"/>
                <w:sz w:val="16"/>
              </w:rPr>
              <w:t>│   └── validate_deployment.sh      # Deployment validator</w:t>
            </w:r>
            <w:r>
              <w:br/>
            </w:r>
            <w:r>
              <w:rPr>
                <w:rFonts w:ascii="Consolas" w:hAnsi="Consolas"/>
                <w:sz w:val="16"/>
              </w:rPr>
              <w:t>│</w:t>
            </w:r>
            <w:r>
              <w:br/>
            </w:r>
            <w:r>
              <w:rPr>
                <w:rFonts w:ascii="Consolas" w:hAnsi="Consolas"/>
                <w:sz w:val="16"/>
              </w:rPr>
              <w:t>└── docs/                           # Documentation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└── ...</w:t>
            </w:r>
          </w:p>
        </w:tc>
      </w:tr>
    </w:tbl>
    <w:p w14:paraId="51F4354C" w14:textId="77777777" w:rsidR="005A177D" w:rsidRDefault="005A177D">
      <w:pPr>
        <w:spacing w:before="0" w:after="60"/>
      </w:pPr>
    </w:p>
    <w:p w14:paraId="20AD8618" w14:textId="77777777" w:rsidR="005A177D" w:rsidRDefault="00000000">
      <w:pPr>
        <w:pStyle w:val="Heading3"/>
      </w:pPr>
      <w:r>
        <w:t>5.3 Environment Configuration</w:t>
      </w:r>
    </w:p>
    <w:p w14:paraId="3BFE0642" w14:textId="77777777" w:rsidR="005A177D" w:rsidRDefault="00000000">
      <w:pPr>
        <w:spacing w:before="60" w:after="0"/>
      </w:pPr>
      <w:r>
        <w:rPr>
          <w:rFonts w:ascii="Consolas" w:hAnsi="Consolas"/>
          <w:b/>
          <w:color w:val="76B900"/>
          <w:sz w:val="16"/>
        </w:rPr>
        <w:t xml:space="preserve">  </w:t>
      </w:r>
      <w:r w:rsidRPr="00171033">
        <w:rPr>
          <w:rFonts w:ascii="Consolas" w:hAnsi="Consolas"/>
          <w:b/>
          <w:color w:val="31849B" w:themeColor="accent5" w:themeShade="BF"/>
          <w:sz w:val="16"/>
        </w:rPr>
        <w:t>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718B8087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1B42ED04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Copy the example environment file</w:t>
            </w:r>
            <w:r>
              <w:br/>
            </w:r>
            <w:r>
              <w:rPr>
                <w:rFonts w:ascii="Consolas" w:hAnsi="Consolas"/>
                <w:sz w:val="16"/>
              </w:rPr>
              <w:t>cp .env.example .env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lastRenderedPageBreak/>
              <w:t># Edit with your credentials and paths</w:t>
            </w:r>
            <w:r>
              <w:br/>
            </w:r>
            <w:r>
              <w:rPr>
                <w:rFonts w:ascii="Consolas" w:hAnsi="Consolas"/>
                <w:sz w:val="16"/>
              </w:rPr>
              <w:t>nano .env</w:t>
            </w:r>
          </w:p>
        </w:tc>
      </w:tr>
    </w:tbl>
    <w:p w14:paraId="0FCE9F3A" w14:textId="77777777" w:rsidR="005A177D" w:rsidRDefault="005A177D">
      <w:pPr>
        <w:spacing w:before="0" w:after="60"/>
      </w:pPr>
    </w:p>
    <w:p w14:paraId="04BF2201" w14:textId="77777777" w:rsidR="005A177D" w:rsidRDefault="00000000">
      <w:pPr>
        <w:spacing w:before="20" w:after="60"/>
      </w:pPr>
      <w:r>
        <w:t xml:space="preserve">The </w:t>
      </w:r>
      <w:r w:rsidRPr="00171033">
        <w:rPr>
          <w:rFonts w:ascii="Consolas" w:hAnsi="Consolas"/>
          <w:color w:val="31849B" w:themeColor="accent5" w:themeShade="BF"/>
          <w:sz w:val="18"/>
        </w:rPr>
        <w:t>.env</w:t>
      </w:r>
      <w:r w:rsidRPr="00171033">
        <w:rPr>
          <w:color w:val="31849B" w:themeColor="accent5" w:themeShade="BF"/>
        </w:rPr>
        <w:t xml:space="preserve"> </w:t>
      </w:r>
      <w:r>
        <w:t>file should contain:</w:t>
      </w:r>
    </w:p>
    <w:p w14:paraId="3388411A" w14:textId="77777777" w:rsidR="005A177D" w:rsidRPr="00171033" w:rsidRDefault="00000000">
      <w:pPr>
        <w:spacing w:before="60" w:after="0"/>
        <w:rPr>
          <w:color w:val="31849B" w:themeColor="accent5" w:themeShade="BF"/>
        </w:rPr>
      </w:pP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 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79233254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0D3659E4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=== API Keys ===</w:t>
            </w:r>
            <w:r>
              <w:br/>
            </w:r>
            <w:r>
              <w:rPr>
                <w:rFonts w:ascii="Consolas" w:hAnsi="Consolas"/>
                <w:sz w:val="16"/>
              </w:rPr>
              <w:t>ANTHROPIC_API_KEY=sk-ant-api03-XXXXXXXXXXXX</w:t>
            </w:r>
            <w:r>
              <w:br/>
            </w:r>
            <w:r>
              <w:rPr>
                <w:rFonts w:ascii="Consolas" w:hAnsi="Consolas"/>
                <w:sz w:val="16"/>
              </w:rPr>
              <w:t>NGC_API_KEY=XXXXXXXXXXXX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=== Model Configuration ===</w:t>
            </w:r>
            <w:r>
              <w:br/>
            </w:r>
            <w:r>
              <w:rPr>
                <w:rFonts w:ascii="Consolas" w:hAnsi="Consolas"/>
                <w:sz w:val="16"/>
              </w:rPr>
              <w:t>CLAUDE_MODEL=claude-sonnet-4-20250514</w:t>
            </w:r>
            <w:r>
              <w:br/>
            </w:r>
            <w:r>
              <w:rPr>
                <w:rFonts w:ascii="Consolas" w:hAnsi="Consolas"/>
                <w:sz w:val="16"/>
              </w:rPr>
              <w:t>CLAUDE_TEMPERATURE=0.3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=== Reference Data ===</w:t>
            </w:r>
            <w:r>
              <w:br/>
            </w:r>
            <w:r>
              <w:rPr>
                <w:rFonts w:ascii="Consolas" w:hAnsi="Consolas"/>
                <w:sz w:val="16"/>
              </w:rPr>
              <w:t>REFERENCE_GENOME=/data/reference/GRCh38.fa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=== Milvus Configuration ===</w:t>
            </w:r>
            <w:r>
              <w:br/>
            </w:r>
            <w:r>
              <w:rPr>
                <w:rFonts w:ascii="Consolas" w:hAnsi="Consolas"/>
                <w:sz w:val="16"/>
              </w:rPr>
              <w:t>MILVUS_HOST=localhost</w:t>
            </w:r>
            <w:r>
              <w:br/>
            </w:r>
            <w:r>
              <w:rPr>
                <w:rFonts w:ascii="Consolas" w:hAnsi="Consolas"/>
                <w:sz w:val="16"/>
              </w:rPr>
              <w:t>MILVUS_PORT=19530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=== BioNeMo NIM URLs ===</w:t>
            </w:r>
            <w:r>
              <w:br/>
            </w:r>
            <w:r>
              <w:rPr>
                <w:rFonts w:ascii="Consolas" w:hAnsi="Consolas"/>
                <w:sz w:val="16"/>
              </w:rPr>
              <w:t>MOLMIM_URL=http://localhost:8001</w:t>
            </w:r>
            <w:r>
              <w:br/>
            </w:r>
            <w:r>
              <w:rPr>
                <w:rFonts w:ascii="Consolas" w:hAnsi="Consolas"/>
                <w:sz w:val="16"/>
              </w:rPr>
              <w:t>DIFFDOCK_URL=http://localhost:8002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=== Pipeline Configuration ===</w:t>
            </w:r>
            <w:r>
              <w:br/>
            </w:r>
            <w:r>
              <w:rPr>
                <w:rFonts w:ascii="Consolas" w:hAnsi="Consolas"/>
                <w:sz w:val="16"/>
              </w:rPr>
              <w:t>PIPELINE_MODE=full</w:t>
            </w:r>
            <w:r>
              <w:br/>
            </w:r>
            <w:r>
              <w:rPr>
                <w:rFonts w:ascii="Consolas" w:hAnsi="Consolas"/>
                <w:sz w:val="16"/>
              </w:rPr>
              <w:t>NUM_CANDIDATES=100</w:t>
            </w:r>
            <w:r>
              <w:br/>
            </w:r>
            <w:r>
              <w:rPr>
                <w:rFonts w:ascii="Consolas" w:hAnsi="Consolas"/>
                <w:sz w:val="16"/>
              </w:rPr>
              <w:t>MIN_QED=0.67</w:t>
            </w:r>
            <w:r>
              <w:br/>
            </w:r>
            <w:r>
              <w:rPr>
                <w:rFonts w:ascii="Consolas" w:hAnsi="Consolas"/>
                <w:sz w:val="16"/>
              </w:rPr>
              <w:t>MIN_DOCK_SCORE=-6.0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=== Monitoring ===</w:t>
            </w:r>
            <w:r>
              <w:br/>
            </w:r>
            <w:r>
              <w:rPr>
                <w:rFonts w:ascii="Consolas" w:hAnsi="Consolas"/>
                <w:sz w:val="16"/>
              </w:rPr>
              <w:t>GRAFANA_USER=admin</w:t>
            </w:r>
            <w:r>
              <w:br/>
            </w:r>
            <w:r>
              <w:rPr>
                <w:rFonts w:ascii="Consolas" w:hAnsi="Consolas"/>
                <w:sz w:val="16"/>
              </w:rPr>
              <w:t>GRAFANA_PASSWORD=changeme</w:t>
            </w:r>
          </w:p>
        </w:tc>
      </w:tr>
    </w:tbl>
    <w:p w14:paraId="564EAAB0" w14:textId="77777777" w:rsidR="005A177D" w:rsidRDefault="005A177D">
      <w:pPr>
        <w:spacing w:before="0" w:after="60"/>
      </w:pPr>
    </w:p>
    <w:p w14:paraId="22F70A9D" w14:textId="77777777" w:rsidR="005A177D" w:rsidRDefault="00000000">
      <w:pPr>
        <w:pStyle w:val="Heading3"/>
      </w:pPr>
      <w:r>
        <w:t>5.4 Directory Structure for Data</w:t>
      </w:r>
    </w:p>
    <w:p w14:paraId="7A5EF95B" w14:textId="77777777" w:rsidR="005A177D" w:rsidRDefault="00000000">
      <w:pPr>
        <w:spacing w:before="60" w:after="0"/>
      </w:pPr>
      <w:r>
        <w:rPr>
          <w:rFonts w:ascii="Consolas" w:hAnsi="Consolas"/>
          <w:b/>
          <w:color w:val="76B900"/>
          <w:sz w:val="16"/>
        </w:rPr>
        <w:t xml:space="preserve">  </w:t>
      </w:r>
      <w:r w:rsidRPr="00171033">
        <w:rPr>
          <w:rFonts w:ascii="Consolas" w:hAnsi="Consolas"/>
          <w:b/>
          <w:color w:val="31849B" w:themeColor="accent5" w:themeShade="BF"/>
          <w:sz w:val="16"/>
        </w:rPr>
        <w:t>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5FBEA6B5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28910D79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Create data directories</w:t>
            </w:r>
            <w:r>
              <w:br/>
            </w:r>
            <w:r>
              <w:rPr>
                <w:rFonts w:ascii="Consolas" w:hAnsi="Consolas"/>
                <w:sz w:val="16"/>
              </w:rPr>
              <w:t>mkdir -p genomics/data/{reference,fastq,bam,vcf}</w:t>
            </w:r>
            <w:r>
              <w:br/>
            </w:r>
            <w:r>
              <w:rPr>
                <w:rFonts w:ascii="Consolas" w:hAnsi="Consolas"/>
                <w:sz w:val="16"/>
              </w:rPr>
              <w:t>mkdir -p rag/data/{clinvar,alphamissense}</w:t>
            </w:r>
            <w:r>
              <w:br/>
            </w:r>
            <w:r>
              <w:rPr>
                <w:rFonts w:ascii="Consolas" w:hAnsi="Consolas"/>
                <w:sz w:val="16"/>
              </w:rPr>
              <w:t>mkdir -p discovery/data/{structures,molecules,reports}</w:t>
            </w:r>
            <w:r>
              <w:br/>
            </w:r>
            <w:r>
              <w:rPr>
                <w:rFonts w:ascii="Consolas" w:hAnsi="Consolas"/>
                <w:sz w:val="16"/>
              </w:rPr>
              <w:t>mkdir -p monitoring/data/{grafana,prometheus}</w:t>
            </w:r>
          </w:p>
        </w:tc>
      </w:tr>
    </w:tbl>
    <w:p w14:paraId="300E6019" w14:textId="77777777" w:rsidR="005A177D" w:rsidRDefault="005A177D">
      <w:pPr>
        <w:spacing w:before="0" w:after="60"/>
      </w:pPr>
    </w:p>
    <w:p w14:paraId="75834908" w14:textId="77777777" w:rsidR="00171033" w:rsidRDefault="00171033">
      <w:pPr>
        <w:pStyle w:val="Heading2"/>
      </w:pPr>
    </w:p>
    <w:p w14:paraId="5B883980" w14:textId="77777777" w:rsidR="00171033" w:rsidRDefault="00171033" w:rsidP="00171033"/>
    <w:p w14:paraId="31D077EB" w14:textId="77777777" w:rsidR="00171033" w:rsidRPr="00171033" w:rsidRDefault="00171033" w:rsidP="00171033"/>
    <w:p w14:paraId="5A3F3D77" w14:textId="48959EC8" w:rsidR="005A177D" w:rsidRDefault="00000000">
      <w:pPr>
        <w:pStyle w:val="Heading2"/>
      </w:pPr>
      <w:r>
        <w:lastRenderedPageBreak/>
        <w:t>6. Reference Data Preparation</w:t>
      </w:r>
    </w:p>
    <w:p w14:paraId="113E0375" w14:textId="77777777" w:rsidR="005A177D" w:rsidRDefault="00000000">
      <w:pPr>
        <w:pStyle w:val="Heading3"/>
      </w:pPr>
      <w:r>
        <w:t>6.1 GRCh38 Reference Genome</w:t>
      </w:r>
    </w:p>
    <w:p w14:paraId="13175322" w14:textId="77777777" w:rsidR="005A177D" w:rsidRDefault="00000000">
      <w:pPr>
        <w:spacing w:before="60" w:after="0"/>
      </w:pPr>
      <w:r>
        <w:rPr>
          <w:rFonts w:ascii="Consolas" w:hAnsi="Consolas"/>
          <w:b/>
          <w:color w:val="76B900"/>
          <w:sz w:val="16"/>
        </w:rPr>
        <w:t xml:space="preserve"> </w:t>
      </w: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864"/>
      </w:tblGrid>
      <w:tr w:rsidR="005A177D" w14:paraId="3839D6BB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00DCF89A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Download GRCh38 reference genome (~3.1 GB)</w:t>
            </w:r>
            <w:r>
              <w:br/>
            </w:r>
            <w:r>
              <w:rPr>
                <w:rFonts w:ascii="Consolas" w:hAnsi="Consolas"/>
                <w:sz w:val="16"/>
              </w:rPr>
              <w:t>cd genomics/data/reference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wget https://ftp.ncbi.nlm.nih.gov/genomes/all/GCA/000/001/405/GCA_000001405.15_GRCh38/seqs_for_alignment_pipelines.ucsc_ids/GCA_000001405.15_GRCh38_no_alt_analysis_set.fna.gz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Decompress</w:t>
            </w:r>
            <w:r>
              <w:br/>
            </w:r>
            <w:r>
              <w:rPr>
                <w:rFonts w:ascii="Consolas" w:hAnsi="Consolas"/>
                <w:sz w:val="16"/>
              </w:rPr>
              <w:t>gunzip GCA_000001405.15_GRCh38_no_alt_analysis_set.fna.gz</w:t>
            </w:r>
            <w:r>
              <w:br/>
            </w:r>
            <w:r>
              <w:rPr>
                <w:rFonts w:ascii="Consolas" w:hAnsi="Consolas"/>
                <w:sz w:val="16"/>
              </w:rPr>
              <w:t>mv GCA_000001405.15_GRCh38_no_alt_analysis_set.fna GRCh38.fa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Index the reference (required by Parabricks)</w:t>
            </w:r>
            <w:r>
              <w:br/>
            </w:r>
            <w:r>
              <w:rPr>
                <w:rFonts w:ascii="Consolas" w:hAnsi="Consolas"/>
                <w:sz w:val="16"/>
              </w:rPr>
              <w:t># Note: Parabricks fq2bam can build its own index, but pre-building saves time</w:t>
            </w:r>
            <w:r>
              <w:br/>
            </w:r>
            <w:r>
              <w:rPr>
                <w:rFonts w:ascii="Consolas" w:hAnsi="Consolas"/>
                <w:sz w:val="16"/>
              </w:rPr>
              <w:t>samtools faidx GRCh38.fa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Verify</w:t>
            </w:r>
            <w:r>
              <w:br/>
            </w:r>
            <w:r>
              <w:rPr>
                <w:rFonts w:ascii="Consolas" w:hAnsi="Consolas"/>
                <w:sz w:val="16"/>
              </w:rPr>
              <w:t>ls -lh GRCh38.fa*</w:t>
            </w:r>
            <w:r>
              <w:br/>
            </w:r>
            <w:r>
              <w:rPr>
                <w:rFonts w:ascii="Consolas" w:hAnsi="Consolas"/>
                <w:sz w:val="16"/>
              </w:rPr>
              <w:t># Expected: GRCh38.fa (~3.1 GB), GRCh38.fa.fai</w:t>
            </w:r>
          </w:p>
        </w:tc>
      </w:tr>
    </w:tbl>
    <w:p w14:paraId="1DEF92E9" w14:textId="77777777" w:rsidR="005A177D" w:rsidRDefault="005A177D">
      <w:pPr>
        <w:spacing w:before="0" w:after="60"/>
      </w:pPr>
    </w:p>
    <w:p w14:paraId="0AE3C4D2" w14:textId="77777777" w:rsidR="005A177D" w:rsidRDefault="00000000">
      <w:pPr>
        <w:pStyle w:val="Heading3"/>
      </w:pPr>
      <w:r>
        <w:t>6.2 ClinVar Database</w:t>
      </w:r>
    </w:p>
    <w:p w14:paraId="5F026D66" w14:textId="77777777" w:rsidR="005A177D" w:rsidRPr="00171033" w:rsidRDefault="00000000">
      <w:pPr>
        <w:spacing w:before="60" w:after="0"/>
        <w:rPr>
          <w:color w:val="31849B" w:themeColor="accent5" w:themeShade="BF"/>
        </w:rPr>
      </w:pP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 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5CB0B9DD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7B2BDC56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Download ClinVar VCF (~1.2 GB)</w:t>
            </w:r>
            <w:r>
              <w:br/>
            </w:r>
            <w:r>
              <w:rPr>
                <w:rFonts w:ascii="Consolas" w:hAnsi="Consolas"/>
                <w:sz w:val="16"/>
              </w:rPr>
              <w:t>cd rag/data/clinvar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wget https://ftp.ncbi.nlm.nih.gov/pub/clinvar/vcf_GRCh38/clinvar.vcf.gz</w:t>
            </w:r>
            <w:r>
              <w:br/>
            </w:r>
            <w:r>
              <w:rPr>
                <w:rFonts w:ascii="Consolas" w:hAnsi="Consolas"/>
                <w:sz w:val="16"/>
              </w:rPr>
              <w:t>wget https://ftp.ncbi.nlm.nih.gov/pub/clinvar/vcf_GRCh38/clinvar.vcf.gz.tbi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Verify record count (~4.1M clinical variants)</w:t>
            </w:r>
            <w:r>
              <w:br/>
            </w:r>
            <w:r>
              <w:rPr>
                <w:rFonts w:ascii="Consolas" w:hAnsi="Consolas"/>
                <w:sz w:val="16"/>
              </w:rPr>
              <w:t>zcat clinvar.vcf.gz | grep -v '^#' | wc -l</w:t>
            </w:r>
            <w:r>
              <w:br/>
            </w:r>
            <w:r>
              <w:rPr>
                <w:rFonts w:ascii="Consolas" w:hAnsi="Consolas"/>
                <w:sz w:val="16"/>
              </w:rPr>
              <w:t># Expected: ~4,100,000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echo "ClinVar download complete"</w:t>
            </w:r>
          </w:p>
        </w:tc>
      </w:tr>
    </w:tbl>
    <w:p w14:paraId="02D73F69" w14:textId="77777777" w:rsidR="005A177D" w:rsidRDefault="005A177D">
      <w:pPr>
        <w:spacing w:before="0" w:after="60"/>
      </w:pPr>
    </w:p>
    <w:p w14:paraId="16A856BF" w14:textId="77777777" w:rsidR="005A177D" w:rsidRDefault="00000000">
      <w:pPr>
        <w:pStyle w:val="Heading3"/>
      </w:pPr>
      <w:r>
        <w:t>6.3 AlphaMissense Database</w:t>
      </w:r>
    </w:p>
    <w:p w14:paraId="53148852" w14:textId="77777777" w:rsidR="005A177D" w:rsidRDefault="00000000">
      <w:pPr>
        <w:spacing w:before="60" w:after="0"/>
      </w:pPr>
      <w:r>
        <w:rPr>
          <w:rFonts w:ascii="Consolas" w:hAnsi="Consolas"/>
          <w:b/>
          <w:color w:val="76B900"/>
          <w:sz w:val="16"/>
        </w:rPr>
        <w:t xml:space="preserve"> </w:t>
      </w: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0DE7C428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55BEA5B4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Download AlphaMissense predictions (~4 GB)</w:t>
            </w:r>
            <w:r>
              <w:br/>
            </w:r>
            <w:r>
              <w:rPr>
                <w:rFonts w:ascii="Consolas" w:hAnsi="Consolas"/>
                <w:sz w:val="16"/>
              </w:rPr>
              <w:t>cd rag/data/alphamissense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wget https://storage.googleapis.com/dm_alphamissense/AlphaMissense_hg38.tsv.gz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Verify record count (~71.7M predictions)</w:t>
            </w:r>
            <w:r>
              <w:br/>
            </w:r>
            <w:r>
              <w:rPr>
                <w:rFonts w:ascii="Consolas" w:hAnsi="Consolas"/>
                <w:sz w:val="16"/>
              </w:rPr>
              <w:t>zcat AlphaMissense_hg38.tsv.gz | tail -n +5 | wc -l</w:t>
            </w:r>
            <w:r>
              <w:br/>
            </w:r>
            <w:r>
              <w:rPr>
                <w:rFonts w:ascii="Consolas" w:hAnsi="Consolas"/>
                <w:sz w:val="16"/>
              </w:rPr>
              <w:t># Expected: ~71,697,560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lastRenderedPageBreak/>
              <w:t>echo "AlphaMissense download complete"</w:t>
            </w:r>
          </w:p>
        </w:tc>
      </w:tr>
    </w:tbl>
    <w:p w14:paraId="0F5CFD3D" w14:textId="77777777" w:rsidR="005A177D" w:rsidRDefault="005A177D">
      <w:pPr>
        <w:spacing w:before="0" w:after="60"/>
      </w:pPr>
    </w:p>
    <w:p w14:paraId="7D6BC44E" w14:textId="77777777" w:rsidR="005A177D" w:rsidRDefault="00000000">
      <w:pPr>
        <w:spacing w:before="20" w:after="60"/>
      </w:pPr>
      <w:r>
        <w:rPr>
          <w:b/>
        </w:rPr>
        <w:t>AlphaMissense pathogenicity thresholds: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6"/>
        <w:gridCol w:w="3216"/>
        <w:gridCol w:w="3216"/>
      </w:tblGrid>
      <w:tr w:rsidR="005A177D" w14:paraId="40BDCBBE" w14:textId="77777777">
        <w:trPr>
          <w:jc w:val="center"/>
        </w:trPr>
        <w:tc>
          <w:tcPr>
            <w:tcW w:w="3216" w:type="dxa"/>
            <w:shd w:val="clear" w:color="auto" w:fill="1B2333"/>
            <w:vAlign w:val="center"/>
          </w:tcPr>
          <w:p w14:paraId="2A56D88D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Classification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60BE6892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Score Range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03BE9098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Description</w:t>
            </w:r>
          </w:p>
        </w:tc>
      </w:tr>
      <w:tr w:rsidR="005A177D" w14:paraId="13E02F30" w14:textId="77777777">
        <w:trPr>
          <w:jc w:val="center"/>
        </w:trPr>
        <w:tc>
          <w:tcPr>
            <w:tcW w:w="3216" w:type="dxa"/>
            <w:vAlign w:val="center"/>
          </w:tcPr>
          <w:p w14:paraId="4C3E1E8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Pathogenic</w:t>
            </w:r>
          </w:p>
        </w:tc>
        <w:tc>
          <w:tcPr>
            <w:tcW w:w="3216" w:type="dxa"/>
            <w:vAlign w:val="center"/>
          </w:tcPr>
          <w:p w14:paraId="0625E71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&gt; 0.564</w:t>
            </w:r>
          </w:p>
        </w:tc>
        <w:tc>
          <w:tcPr>
            <w:tcW w:w="3216" w:type="dxa"/>
            <w:vAlign w:val="center"/>
          </w:tcPr>
          <w:p w14:paraId="771FA3E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Likely damaging to protein function</w:t>
            </w:r>
          </w:p>
        </w:tc>
      </w:tr>
      <w:tr w:rsidR="005A177D" w14:paraId="26B04FBE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1A7EFC9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Ambiguous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14ABD5A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0.34 - 0.564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1F309AD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Uncertain significance</w:t>
            </w:r>
          </w:p>
        </w:tc>
      </w:tr>
      <w:tr w:rsidR="005A177D" w14:paraId="51A79AD5" w14:textId="77777777">
        <w:trPr>
          <w:jc w:val="center"/>
        </w:trPr>
        <w:tc>
          <w:tcPr>
            <w:tcW w:w="3216" w:type="dxa"/>
            <w:vAlign w:val="center"/>
          </w:tcPr>
          <w:p w14:paraId="54F0039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Benign</w:t>
            </w:r>
          </w:p>
        </w:tc>
        <w:tc>
          <w:tcPr>
            <w:tcW w:w="3216" w:type="dxa"/>
            <w:vAlign w:val="center"/>
          </w:tcPr>
          <w:p w14:paraId="16C784D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&lt; 0.34</w:t>
            </w:r>
          </w:p>
        </w:tc>
        <w:tc>
          <w:tcPr>
            <w:tcW w:w="3216" w:type="dxa"/>
            <w:vAlign w:val="center"/>
          </w:tcPr>
          <w:p w14:paraId="7F3FE7A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Likely tolerated</w:t>
            </w:r>
          </w:p>
        </w:tc>
      </w:tr>
    </w:tbl>
    <w:p w14:paraId="25EBC635" w14:textId="77777777" w:rsidR="005A177D" w:rsidRDefault="005A177D">
      <w:pPr>
        <w:spacing w:before="0" w:after="60"/>
      </w:pPr>
    </w:p>
    <w:p w14:paraId="611F9726" w14:textId="77777777" w:rsidR="005A177D" w:rsidRDefault="00000000">
      <w:pPr>
        <w:pStyle w:val="Heading3"/>
      </w:pPr>
      <w:r>
        <w:t>6.4 HG002 Sample Data</w:t>
      </w:r>
    </w:p>
    <w:p w14:paraId="13F679FA" w14:textId="77777777" w:rsidR="005A177D" w:rsidRPr="00171033" w:rsidRDefault="00000000">
      <w:pPr>
        <w:spacing w:before="60" w:after="0"/>
        <w:rPr>
          <w:color w:val="31849B" w:themeColor="accent5" w:themeShade="BF"/>
        </w:rPr>
      </w:pP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 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864"/>
      </w:tblGrid>
      <w:tr w:rsidR="005A177D" w14:paraId="5D24AD37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71B2383F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Download HG002 FASTQ files for demo/testing (~200 GB)</w:t>
            </w:r>
            <w:r>
              <w:br/>
            </w:r>
            <w:r>
              <w:rPr>
                <w:rFonts w:ascii="Consolas" w:hAnsi="Consolas"/>
                <w:sz w:val="16"/>
              </w:rPr>
              <w:t>cd genomics/data/fastq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GIAB HG002 30x WGS, 2x250 bp paired-end</w:t>
            </w:r>
            <w:r>
              <w:br/>
            </w:r>
            <w:r>
              <w:rPr>
                <w:rFonts w:ascii="Consolas" w:hAnsi="Consolas"/>
                <w:sz w:val="16"/>
              </w:rPr>
              <w:t># Note: These are large files — ensure ~200 GB free space</w:t>
            </w:r>
            <w:r>
              <w:br/>
            </w:r>
            <w:r>
              <w:rPr>
                <w:rFonts w:ascii="Consolas" w:hAnsi="Consolas"/>
                <w:sz w:val="16"/>
              </w:rPr>
              <w:t>wget ftp://ftp-trace.ncbi.nlm.nih.gov/ReferenceSamples/giab/data/AshkenazimTrio/HG002_NA24385_son/NIST_HiSeq_HG002_Homogeneity-10953946/NHGRI_Illumina300X_AJtrio_novoalign_bams/HG002.GRCh38.2x250.fastq.gz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For a smaller test subset, use a downsampled version if available</w:t>
            </w:r>
            <w:r>
              <w:br/>
            </w:r>
            <w:r>
              <w:rPr>
                <w:rFonts w:ascii="Consolas" w:hAnsi="Consolas"/>
                <w:sz w:val="16"/>
              </w:rPr>
              <w:t>echo "HG002 download complete — verify file sizes match expected ~200 GB"</w:t>
            </w:r>
            <w:r>
              <w:br/>
            </w:r>
            <w:r>
              <w:rPr>
                <w:rFonts w:ascii="Consolas" w:hAnsi="Consolas"/>
                <w:sz w:val="16"/>
              </w:rPr>
              <w:t>ls -lh *.fastq.gz</w:t>
            </w:r>
          </w:p>
        </w:tc>
      </w:tr>
    </w:tbl>
    <w:p w14:paraId="6C6B5BD9" w14:textId="77777777" w:rsidR="00171033" w:rsidRDefault="00171033">
      <w:pPr>
        <w:pStyle w:val="Heading2"/>
      </w:pPr>
    </w:p>
    <w:p w14:paraId="3038166A" w14:textId="7EE6C79A" w:rsidR="005A177D" w:rsidRDefault="00000000" w:rsidP="00171033">
      <w:pPr>
        <w:pStyle w:val="Heading2"/>
      </w:pPr>
      <w:r>
        <w:t>7. Docker Compose Configuration</w:t>
      </w:r>
    </w:p>
    <w:p w14:paraId="72C0A178" w14:textId="77777777" w:rsidR="005A177D" w:rsidRDefault="00000000">
      <w:pPr>
        <w:pStyle w:val="Heading3"/>
      </w:pPr>
      <w:r>
        <w:t>7.1 Service Definition Overview</w:t>
      </w:r>
    </w:p>
    <w:p w14:paraId="62FF64F0" w14:textId="77777777" w:rsidR="005A177D" w:rsidRDefault="00000000">
      <w:pPr>
        <w:spacing w:before="20" w:after="60"/>
      </w:pPr>
      <w:r>
        <w:t xml:space="preserve">The </w:t>
      </w:r>
      <w:r w:rsidRPr="00171033">
        <w:rPr>
          <w:rFonts w:ascii="Consolas" w:hAnsi="Consolas"/>
          <w:color w:val="31849B" w:themeColor="accent5" w:themeShade="BF"/>
          <w:sz w:val="18"/>
        </w:rPr>
        <w:t>docker-compose.yml</w:t>
      </w:r>
      <w:r w:rsidRPr="00171033">
        <w:rPr>
          <w:color w:val="31849B" w:themeColor="accent5" w:themeShade="BF"/>
        </w:rPr>
        <w:t xml:space="preserve"> </w:t>
      </w:r>
      <w:r>
        <w:t>defines all 14 application services plus 2 infrastructure services (etcd, MinIO) for Milvus. Services are organized into three groups matching the pipeline stages, plus monitoring.</w:t>
      </w:r>
    </w:p>
    <w:p w14:paraId="7AD03E33" w14:textId="77777777" w:rsidR="005A177D" w:rsidRDefault="00000000">
      <w:pPr>
        <w:pStyle w:val="Heading3"/>
      </w:pPr>
      <w:r>
        <w:t>7.2 docker-compose.yml Structure</w:t>
      </w:r>
    </w:p>
    <w:p w14:paraId="21EF23C3" w14:textId="77777777" w:rsidR="005A177D" w:rsidRPr="00171033" w:rsidRDefault="00000000">
      <w:pPr>
        <w:spacing w:before="60" w:after="0"/>
        <w:rPr>
          <w:color w:val="31849B" w:themeColor="accent5" w:themeShade="BF"/>
        </w:rPr>
      </w:pP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 YAML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061F709D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6E3BC5C8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version: '3.8'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services: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# ─── Infrastructure ───────────────────────────────────────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etcd: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image: quay.io/coreos/etcd:v3.5.5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environment: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- ETCD_AUTO_COMPACTION_MODE=revision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- ETCD_AUTO_COMPACTION_RETENTION=1000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ports: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- "2379:2379"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volumes:</w:t>
            </w:r>
            <w:r>
              <w:br/>
            </w:r>
            <w:r>
              <w:rPr>
                <w:rFonts w:ascii="Consolas" w:hAnsi="Consolas"/>
                <w:sz w:val="16"/>
              </w:rPr>
              <w:lastRenderedPageBreak/>
              <w:t xml:space="preserve">      - etcd_data:/etcd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restart: unless-stopped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minio: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image: minio/minio:latest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environment: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MINIO_ACCESS_KEY: minioadmin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MINIO_SECRET_KEY: minioadmin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ports: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- "9000:9000"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volumes: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- minio_data:/data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command: server /data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restart: unless-stopped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# ─── Milvus Vector Database ──────────────────────────────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milvus: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image: milvusdb/milvus:v2.4-latest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ports: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- "19530:19530"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environment: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ETCD_ENDPOINTS: etcd:2379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MINIO_ADDRESS: minio:9000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depends_on: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- etcd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- minio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volumes: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- milvus_data:/var/lib/milvus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restart: unless-stopped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attu: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image: zilliz/attu:latest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ports: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- "8000:3000"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environment: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MILVUS_URL: milvus:19530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depends_on: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- milvus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restart: unless-stopped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# ─── Stage 1: Genomics ──────────────────────────────────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genomics-portal: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build: ./genomics/portal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ports: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- "5000:5000"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volumes: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- ./genomics/data:/data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environment: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- REFERENCE_GENOME=/data/reference/GRCh38.fa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restart: unless-stopped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# ─── Stage 2: RAG Chat ──────────────────────────────────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rag-api: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build: ./rag/api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ports: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- "5001:5001"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environment: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- ANTHROPIC_API_KEY=${ANTHROPIC_API_KEY}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- CLAUDE_MODEL=${CLAUDE_MODEL}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- CLAUDE_TEMPERATURE=${CLAUDE_TEMPERATURE}</w:t>
            </w:r>
            <w:r>
              <w:br/>
            </w:r>
            <w:r>
              <w:rPr>
                <w:rFonts w:ascii="Consolas" w:hAnsi="Consolas"/>
                <w:sz w:val="16"/>
              </w:rPr>
              <w:lastRenderedPageBreak/>
              <w:t xml:space="preserve">      - MILVUS_HOST=milvus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- MILVUS_PORT=19530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depends_on:</w:t>
            </w:r>
            <w:r>
              <w:br/>
            </w:r>
            <w:r>
              <w:rPr>
                <w:rFonts w:ascii="Consolas" w:hAnsi="Consolas"/>
                <w:sz w:val="16"/>
              </w:rPr>
              <w:t>... (121 more lines)</w:t>
            </w:r>
          </w:p>
        </w:tc>
      </w:tr>
    </w:tbl>
    <w:p w14:paraId="7F2FDA53" w14:textId="77777777" w:rsidR="005A177D" w:rsidRDefault="005A177D">
      <w:pPr>
        <w:spacing w:before="0" w:after="60"/>
      </w:pPr>
    </w:p>
    <w:p w14:paraId="69D79132" w14:textId="77777777" w:rsidR="005A177D" w:rsidRDefault="00000000">
      <w:pPr>
        <w:pStyle w:val="Heading3"/>
      </w:pPr>
      <w:r>
        <w:t>7.3 Infrastructure Services</w:t>
      </w:r>
    </w:p>
    <w:p w14:paraId="0DEA0C80" w14:textId="77777777" w:rsidR="005A177D" w:rsidRDefault="00000000">
      <w:pPr>
        <w:spacing w:before="20" w:after="60"/>
      </w:pPr>
      <w:r>
        <w:t>Milvus 2.4 requires two backend services: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12"/>
        <w:gridCol w:w="2412"/>
        <w:gridCol w:w="2412"/>
        <w:gridCol w:w="2412"/>
      </w:tblGrid>
      <w:tr w:rsidR="005A177D" w14:paraId="0A4F7594" w14:textId="77777777">
        <w:trPr>
          <w:jc w:val="center"/>
        </w:trPr>
        <w:tc>
          <w:tcPr>
            <w:tcW w:w="2412" w:type="dxa"/>
            <w:shd w:val="clear" w:color="auto" w:fill="1B2333"/>
            <w:vAlign w:val="center"/>
          </w:tcPr>
          <w:p w14:paraId="66EE3C1A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Service</w:t>
            </w:r>
          </w:p>
        </w:tc>
        <w:tc>
          <w:tcPr>
            <w:tcW w:w="2412" w:type="dxa"/>
            <w:shd w:val="clear" w:color="auto" w:fill="1B2333"/>
            <w:vAlign w:val="center"/>
          </w:tcPr>
          <w:p w14:paraId="5C8494B9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Image</w:t>
            </w:r>
          </w:p>
        </w:tc>
        <w:tc>
          <w:tcPr>
            <w:tcW w:w="2412" w:type="dxa"/>
            <w:shd w:val="clear" w:color="auto" w:fill="1B2333"/>
            <w:vAlign w:val="center"/>
          </w:tcPr>
          <w:p w14:paraId="654A70E5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Port</w:t>
            </w:r>
          </w:p>
        </w:tc>
        <w:tc>
          <w:tcPr>
            <w:tcW w:w="2412" w:type="dxa"/>
            <w:shd w:val="clear" w:color="auto" w:fill="1B2333"/>
            <w:vAlign w:val="center"/>
          </w:tcPr>
          <w:p w14:paraId="73D9EC69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Purpose</w:t>
            </w:r>
          </w:p>
        </w:tc>
      </w:tr>
      <w:tr w:rsidR="005A177D" w14:paraId="4147BE99" w14:textId="77777777">
        <w:trPr>
          <w:jc w:val="center"/>
        </w:trPr>
        <w:tc>
          <w:tcPr>
            <w:tcW w:w="2412" w:type="dxa"/>
            <w:vAlign w:val="center"/>
          </w:tcPr>
          <w:p w14:paraId="255E64F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etcd</w:t>
            </w:r>
          </w:p>
        </w:tc>
        <w:tc>
          <w:tcPr>
            <w:tcW w:w="2412" w:type="dxa"/>
            <w:vAlign w:val="center"/>
          </w:tcPr>
          <w:p w14:paraId="3153318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quay.io/coreos/etcd:v3.5.5</w:t>
            </w:r>
          </w:p>
        </w:tc>
        <w:tc>
          <w:tcPr>
            <w:tcW w:w="2412" w:type="dxa"/>
            <w:vAlign w:val="center"/>
          </w:tcPr>
          <w:p w14:paraId="5FA0599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2379</w:t>
            </w:r>
          </w:p>
        </w:tc>
        <w:tc>
          <w:tcPr>
            <w:tcW w:w="2412" w:type="dxa"/>
            <w:vAlign w:val="center"/>
          </w:tcPr>
          <w:p w14:paraId="259ADE1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Metadata storage for Milvus</w:t>
            </w:r>
          </w:p>
        </w:tc>
      </w:tr>
      <w:tr w:rsidR="005A177D" w14:paraId="25E247F5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7867D90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MinIO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42FE05D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minio/minio:latest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2633AFC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9000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27EC0E0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Object storage for Milvus segments</w:t>
            </w:r>
          </w:p>
        </w:tc>
      </w:tr>
      <w:tr w:rsidR="005A177D" w14:paraId="7AD4A6E9" w14:textId="77777777">
        <w:trPr>
          <w:jc w:val="center"/>
        </w:trPr>
        <w:tc>
          <w:tcPr>
            <w:tcW w:w="2412" w:type="dxa"/>
            <w:vAlign w:val="center"/>
          </w:tcPr>
          <w:p w14:paraId="74EF44B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Milvus</w:t>
            </w:r>
          </w:p>
        </w:tc>
        <w:tc>
          <w:tcPr>
            <w:tcW w:w="2412" w:type="dxa"/>
            <w:vAlign w:val="center"/>
          </w:tcPr>
          <w:p w14:paraId="1A2B071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milvusdb/milvus:v2.4-latest</w:t>
            </w:r>
          </w:p>
        </w:tc>
        <w:tc>
          <w:tcPr>
            <w:tcW w:w="2412" w:type="dxa"/>
            <w:vAlign w:val="center"/>
          </w:tcPr>
          <w:p w14:paraId="7FBC515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19530</w:t>
            </w:r>
          </w:p>
        </w:tc>
        <w:tc>
          <w:tcPr>
            <w:tcW w:w="2412" w:type="dxa"/>
            <w:vAlign w:val="center"/>
          </w:tcPr>
          <w:p w14:paraId="7688D80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Vector database</w:t>
            </w:r>
          </w:p>
        </w:tc>
      </w:tr>
    </w:tbl>
    <w:p w14:paraId="4B142A29" w14:textId="77777777" w:rsidR="005A177D" w:rsidRDefault="005A177D">
      <w:pPr>
        <w:spacing w:before="0" w:after="60"/>
      </w:pPr>
    </w:p>
    <w:p w14:paraId="5FA247ED" w14:textId="77777777" w:rsidR="005A177D" w:rsidRDefault="00000000">
      <w:pPr>
        <w:pStyle w:val="Heading3"/>
      </w:pPr>
      <w:r>
        <w:t>7.4 Volume Mounts and Data Paths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6"/>
        <w:gridCol w:w="3216"/>
        <w:gridCol w:w="3216"/>
      </w:tblGrid>
      <w:tr w:rsidR="005A177D" w14:paraId="0DAA6F7B" w14:textId="77777777">
        <w:trPr>
          <w:jc w:val="center"/>
        </w:trPr>
        <w:tc>
          <w:tcPr>
            <w:tcW w:w="3216" w:type="dxa"/>
            <w:shd w:val="clear" w:color="auto" w:fill="1B2333"/>
            <w:vAlign w:val="center"/>
          </w:tcPr>
          <w:p w14:paraId="6FAE318D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Volume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08AFE1FE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Container Path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5E7D72D0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Host Purpose</w:t>
            </w:r>
          </w:p>
        </w:tc>
      </w:tr>
      <w:tr w:rsidR="005A177D" w14:paraId="2A4C8A3C" w14:textId="77777777">
        <w:trPr>
          <w:jc w:val="center"/>
        </w:trPr>
        <w:tc>
          <w:tcPr>
            <w:tcW w:w="3216" w:type="dxa"/>
            <w:vAlign w:val="center"/>
          </w:tcPr>
          <w:p w14:paraId="5E8373F5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./genomics/data</w:t>
            </w:r>
          </w:p>
        </w:tc>
        <w:tc>
          <w:tcPr>
            <w:tcW w:w="3216" w:type="dxa"/>
            <w:vAlign w:val="center"/>
          </w:tcPr>
          <w:p w14:paraId="740479A2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/data</w:t>
            </w:r>
          </w:p>
        </w:tc>
        <w:tc>
          <w:tcPr>
            <w:tcW w:w="3216" w:type="dxa"/>
            <w:vAlign w:val="center"/>
          </w:tcPr>
          <w:p w14:paraId="6ABB30D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Reference genome, FASTQ, BAM, VCF</w:t>
            </w:r>
          </w:p>
        </w:tc>
      </w:tr>
      <w:tr w:rsidR="005A177D" w14:paraId="2706795F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555FDE23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./rag/data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59D9C359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/data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122816F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ClinVar, AlphaMissense databases</w:t>
            </w:r>
          </w:p>
        </w:tc>
      </w:tr>
      <w:tr w:rsidR="005A177D" w14:paraId="49E00DFF" w14:textId="77777777">
        <w:trPr>
          <w:jc w:val="center"/>
        </w:trPr>
        <w:tc>
          <w:tcPr>
            <w:tcW w:w="3216" w:type="dxa"/>
            <w:vAlign w:val="center"/>
          </w:tcPr>
          <w:p w14:paraId="3E6AF15A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etcd_data</w:t>
            </w:r>
          </w:p>
        </w:tc>
        <w:tc>
          <w:tcPr>
            <w:tcW w:w="3216" w:type="dxa"/>
            <w:vAlign w:val="center"/>
          </w:tcPr>
          <w:p w14:paraId="27B9DA3F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/etcd</w:t>
            </w:r>
          </w:p>
        </w:tc>
        <w:tc>
          <w:tcPr>
            <w:tcW w:w="3216" w:type="dxa"/>
            <w:vAlign w:val="center"/>
          </w:tcPr>
          <w:p w14:paraId="1FF6607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Milvus metadata persistence</w:t>
            </w:r>
          </w:p>
        </w:tc>
      </w:tr>
      <w:tr w:rsidR="005A177D" w14:paraId="59F97D78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3385DC22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minio_data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315ADECB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/data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0621CE7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Milvus segment persistence</w:t>
            </w:r>
          </w:p>
        </w:tc>
      </w:tr>
      <w:tr w:rsidR="005A177D" w14:paraId="26558C45" w14:textId="77777777">
        <w:trPr>
          <w:jc w:val="center"/>
        </w:trPr>
        <w:tc>
          <w:tcPr>
            <w:tcW w:w="3216" w:type="dxa"/>
            <w:vAlign w:val="center"/>
          </w:tcPr>
          <w:p w14:paraId="534F5C2E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milvus_data</w:t>
            </w:r>
          </w:p>
        </w:tc>
        <w:tc>
          <w:tcPr>
            <w:tcW w:w="3216" w:type="dxa"/>
            <w:vAlign w:val="center"/>
          </w:tcPr>
          <w:p w14:paraId="269026A8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/var/lib/milvus</w:t>
            </w:r>
          </w:p>
        </w:tc>
        <w:tc>
          <w:tcPr>
            <w:tcW w:w="3216" w:type="dxa"/>
            <w:vAlign w:val="center"/>
          </w:tcPr>
          <w:p w14:paraId="0327BBA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Milvus index persistence</w:t>
            </w:r>
          </w:p>
        </w:tc>
      </w:tr>
      <w:tr w:rsidR="005A177D" w14:paraId="47F4B46B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3AF2EDD0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prometheus_data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149A1EA1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/prometheus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7795C6B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Prometheus TSDB</w:t>
            </w:r>
          </w:p>
        </w:tc>
      </w:tr>
      <w:tr w:rsidR="005A177D" w14:paraId="3854F0C5" w14:textId="77777777">
        <w:trPr>
          <w:jc w:val="center"/>
        </w:trPr>
        <w:tc>
          <w:tcPr>
            <w:tcW w:w="3216" w:type="dxa"/>
            <w:vAlign w:val="center"/>
          </w:tcPr>
          <w:p w14:paraId="11BA3C39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grafana_data</w:t>
            </w:r>
          </w:p>
        </w:tc>
        <w:tc>
          <w:tcPr>
            <w:tcW w:w="3216" w:type="dxa"/>
            <w:vAlign w:val="center"/>
          </w:tcPr>
          <w:p w14:paraId="30A517E5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/var/lib/grafana</w:t>
            </w:r>
          </w:p>
        </w:tc>
        <w:tc>
          <w:tcPr>
            <w:tcW w:w="3216" w:type="dxa"/>
            <w:vAlign w:val="center"/>
          </w:tcPr>
          <w:p w14:paraId="4892871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Grafana state and dashboards</w:t>
            </w:r>
          </w:p>
        </w:tc>
      </w:tr>
    </w:tbl>
    <w:p w14:paraId="2DA57BA0" w14:textId="77777777" w:rsidR="005A177D" w:rsidRDefault="005A177D">
      <w:pPr>
        <w:spacing w:before="0" w:after="60"/>
      </w:pPr>
    </w:p>
    <w:p w14:paraId="40847C98" w14:textId="77777777" w:rsidR="005A177D" w:rsidRDefault="00000000">
      <w:pPr>
        <w:pStyle w:val="Heading3"/>
      </w:pPr>
      <w:r>
        <w:t>7.5 GPU Resource Allocation</w:t>
      </w:r>
    </w:p>
    <w:p w14:paraId="35ACBA65" w14:textId="77777777" w:rsidR="005A177D" w:rsidRDefault="00000000">
      <w:pPr>
        <w:spacing w:before="20" w:after="60"/>
      </w:pPr>
      <w:r>
        <w:t>The GB10 GPU is shared across GPU-consuming services. Only one GPU-heavy workload should run at a time: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12"/>
        <w:gridCol w:w="2412"/>
        <w:gridCol w:w="2412"/>
        <w:gridCol w:w="2412"/>
      </w:tblGrid>
      <w:tr w:rsidR="005A177D" w14:paraId="239BB551" w14:textId="77777777">
        <w:trPr>
          <w:jc w:val="center"/>
        </w:trPr>
        <w:tc>
          <w:tcPr>
            <w:tcW w:w="2412" w:type="dxa"/>
            <w:shd w:val="clear" w:color="auto" w:fill="1B2333"/>
            <w:vAlign w:val="center"/>
          </w:tcPr>
          <w:p w14:paraId="3E77931A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Service</w:t>
            </w:r>
          </w:p>
        </w:tc>
        <w:tc>
          <w:tcPr>
            <w:tcW w:w="2412" w:type="dxa"/>
            <w:shd w:val="clear" w:color="auto" w:fill="1B2333"/>
            <w:vAlign w:val="center"/>
          </w:tcPr>
          <w:p w14:paraId="0C532131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GPU Usage</w:t>
            </w:r>
          </w:p>
        </w:tc>
        <w:tc>
          <w:tcPr>
            <w:tcW w:w="2412" w:type="dxa"/>
            <w:shd w:val="clear" w:color="auto" w:fill="1B2333"/>
            <w:vAlign w:val="center"/>
          </w:tcPr>
          <w:p w14:paraId="6C2D18FC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Peak Memory</w:t>
            </w:r>
          </w:p>
        </w:tc>
        <w:tc>
          <w:tcPr>
            <w:tcW w:w="2412" w:type="dxa"/>
            <w:shd w:val="clear" w:color="auto" w:fill="1B2333"/>
            <w:vAlign w:val="center"/>
          </w:tcPr>
          <w:p w14:paraId="192460A1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Typical Duration</w:t>
            </w:r>
          </w:p>
        </w:tc>
      </w:tr>
      <w:tr w:rsidR="005A177D" w14:paraId="4CBDA8FD" w14:textId="77777777">
        <w:trPr>
          <w:jc w:val="center"/>
        </w:trPr>
        <w:tc>
          <w:tcPr>
            <w:tcW w:w="2412" w:type="dxa"/>
            <w:vAlign w:val="center"/>
          </w:tcPr>
          <w:p w14:paraId="27879A1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Parabricks fq2bam</w:t>
            </w:r>
          </w:p>
        </w:tc>
        <w:tc>
          <w:tcPr>
            <w:tcW w:w="2412" w:type="dxa"/>
            <w:vAlign w:val="center"/>
          </w:tcPr>
          <w:p w14:paraId="182EA6D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70-90% GPU</w:t>
            </w:r>
          </w:p>
        </w:tc>
        <w:tc>
          <w:tcPr>
            <w:tcW w:w="2412" w:type="dxa"/>
            <w:vAlign w:val="center"/>
          </w:tcPr>
          <w:p w14:paraId="50C35B1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~40 GB</w:t>
            </w:r>
          </w:p>
        </w:tc>
        <w:tc>
          <w:tcPr>
            <w:tcW w:w="2412" w:type="dxa"/>
            <w:vAlign w:val="center"/>
          </w:tcPr>
          <w:p w14:paraId="7189C0F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20-45 min</w:t>
            </w:r>
          </w:p>
        </w:tc>
      </w:tr>
      <w:tr w:rsidR="005A177D" w14:paraId="7097D241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2308CE2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Parabricks DeepVariant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23D9524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80-95% GPU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6336832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~60 GB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3D513CD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10-35 min</w:t>
            </w:r>
          </w:p>
        </w:tc>
      </w:tr>
      <w:tr w:rsidR="005A177D" w14:paraId="55BBC0DC" w14:textId="77777777">
        <w:trPr>
          <w:jc w:val="center"/>
        </w:trPr>
        <w:tc>
          <w:tcPr>
            <w:tcW w:w="2412" w:type="dxa"/>
            <w:vAlign w:val="center"/>
          </w:tcPr>
          <w:p w14:paraId="0B69F2C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MolMIM NIM</w:t>
            </w:r>
          </w:p>
        </w:tc>
        <w:tc>
          <w:tcPr>
            <w:tcW w:w="2412" w:type="dxa"/>
            <w:vAlign w:val="center"/>
          </w:tcPr>
          <w:p w14:paraId="7A92F31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Moderate</w:t>
            </w:r>
          </w:p>
        </w:tc>
        <w:tc>
          <w:tcPr>
            <w:tcW w:w="2412" w:type="dxa"/>
            <w:vAlign w:val="center"/>
          </w:tcPr>
          <w:p w14:paraId="7284816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~8 GB</w:t>
            </w:r>
          </w:p>
        </w:tc>
        <w:tc>
          <w:tcPr>
            <w:tcW w:w="2412" w:type="dxa"/>
            <w:vAlign w:val="center"/>
          </w:tcPr>
          <w:p w14:paraId="606675A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Always running</w:t>
            </w:r>
          </w:p>
        </w:tc>
      </w:tr>
      <w:tr w:rsidR="005A177D" w14:paraId="04495AF4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1EE29F2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DiffDock NIM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7701405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Moderate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060F006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~8 GB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088F80B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Always running</w:t>
            </w:r>
          </w:p>
        </w:tc>
      </w:tr>
      <w:tr w:rsidR="005A177D" w14:paraId="5C9F21DC" w14:textId="77777777">
        <w:trPr>
          <w:jc w:val="center"/>
        </w:trPr>
        <w:tc>
          <w:tcPr>
            <w:tcW w:w="2412" w:type="dxa"/>
            <w:vAlign w:val="center"/>
          </w:tcPr>
          <w:p w14:paraId="0D32E2C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DCGM Exporter</w:t>
            </w:r>
          </w:p>
        </w:tc>
        <w:tc>
          <w:tcPr>
            <w:tcW w:w="2412" w:type="dxa"/>
            <w:vAlign w:val="center"/>
          </w:tcPr>
          <w:p w14:paraId="74330FE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Minimal</w:t>
            </w:r>
          </w:p>
        </w:tc>
        <w:tc>
          <w:tcPr>
            <w:tcW w:w="2412" w:type="dxa"/>
            <w:vAlign w:val="center"/>
          </w:tcPr>
          <w:p w14:paraId="65F738A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Minimal</w:t>
            </w:r>
          </w:p>
        </w:tc>
        <w:tc>
          <w:tcPr>
            <w:tcW w:w="2412" w:type="dxa"/>
            <w:vAlign w:val="center"/>
          </w:tcPr>
          <w:p w14:paraId="5844A5F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Always running</w:t>
            </w:r>
          </w:p>
        </w:tc>
      </w:tr>
    </w:tbl>
    <w:p w14:paraId="5FE2D2CE" w14:textId="77777777" w:rsidR="005A177D" w:rsidRDefault="005A177D">
      <w:pPr>
        <w:spacing w:before="0" w:after="60"/>
      </w:pPr>
    </w:p>
    <w:p w14:paraId="1BBE1988" w14:textId="76846A89" w:rsidR="005A177D" w:rsidRDefault="005A177D">
      <w:pPr>
        <w:spacing w:before="60" w:after="60"/>
        <w:rPr>
          <w:color w:val="76B900"/>
          <w:sz w:val="12"/>
        </w:rPr>
      </w:pPr>
    </w:p>
    <w:p w14:paraId="532E0F09" w14:textId="77777777" w:rsidR="00171033" w:rsidRDefault="00171033">
      <w:pPr>
        <w:spacing w:before="60" w:after="60"/>
        <w:rPr>
          <w:color w:val="76B900"/>
          <w:sz w:val="12"/>
        </w:rPr>
      </w:pPr>
    </w:p>
    <w:p w14:paraId="0D80E0E8" w14:textId="77777777" w:rsidR="00171033" w:rsidRDefault="00171033">
      <w:pPr>
        <w:spacing w:before="60" w:after="60"/>
        <w:rPr>
          <w:color w:val="76B900"/>
          <w:sz w:val="12"/>
        </w:rPr>
      </w:pPr>
    </w:p>
    <w:p w14:paraId="662664B5" w14:textId="77777777" w:rsidR="00171033" w:rsidRDefault="00171033">
      <w:pPr>
        <w:spacing w:before="60" w:after="60"/>
        <w:rPr>
          <w:color w:val="76B900"/>
          <w:sz w:val="12"/>
        </w:rPr>
      </w:pPr>
    </w:p>
    <w:p w14:paraId="498652D1" w14:textId="77777777" w:rsidR="00171033" w:rsidRDefault="00171033">
      <w:pPr>
        <w:spacing w:before="60" w:after="60"/>
      </w:pPr>
    </w:p>
    <w:p w14:paraId="66E63113" w14:textId="77777777" w:rsidR="005A177D" w:rsidRDefault="00000000">
      <w:pPr>
        <w:pStyle w:val="Heading2"/>
      </w:pPr>
      <w:r>
        <w:lastRenderedPageBreak/>
        <w:t>8. Deploy Genomics Pipeline (Stage 1)</w:t>
      </w:r>
    </w:p>
    <w:p w14:paraId="117CFED3" w14:textId="77777777" w:rsidR="005A177D" w:rsidRDefault="00000000">
      <w:pPr>
        <w:pStyle w:val="Heading3"/>
      </w:pPr>
      <w:r>
        <w:t xml:space="preserve">8.1 </w:t>
      </w:r>
      <w:proofErr w:type="spellStart"/>
      <w:r>
        <w:t>Parabricks</w:t>
      </w:r>
      <w:proofErr w:type="spellEnd"/>
      <w:r>
        <w:t xml:space="preserve"> Container Setup</w:t>
      </w:r>
    </w:p>
    <w:p w14:paraId="0348B07C" w14:textId="77777777" w:rsidR="005A177D" w:rsidRPr="00171033" w:rsidRDefault="00000000">
      <w:pPr>
        <w:spacing w:before="60" w:after="0"/>
        <w:rPr>
          <w:color w:val="31849B" w:themeColor="accent5" w:themeShade="BF"/>
        </w:rPr>
      </w:pP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 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2727CA41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16A731A2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Pull Parabricks container for ARM64</w:t>
            </w:r>
            <w:r>
              <w:br/>
            </w:r>
            <w:r>
              <w:rPr>
                <w:rFonts w:ascii="Consolas" w:hAnsi="Consolas"/>
                <w:sz w:val="16"/>
              </w:rPr>
              <w:t>docker pull nvcr.io/nvidia/clara/clara-parabricks:4.6.0-1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Verify the image</w:t>
            </w:r>
            <w:r>
              <w:br/>
            </w:r>
            <w:r>
              <w:rPr>
                <w:rFonts w:ascii="Consolas" w:hAnsi="Consolas"/>
                <w:sz w:val="16"/>
              </w:rPr>
              <w:t>docker images | grep parabricks</w:t>
            </w:r>
            <w:r>
              <w:br/>
            </w:r>
            <w:r>
              <w:rPr>
                <w:rFonts w:ascii="Consolas" w:hAnsi="Consolas"/>
                <w:sz w:val="16"/>
              </w:rPr>
              <w:t># Expected: clara-parabricks   4.6.0-1</w:t>
            </w:r>
          </w:p>
        </w:tc>
      </w:tr>
    </w:tbl>
    <w:p w14:paraId="3C86E526" w14:textId="77777777" w:rsidR="005A177D" w:rsidRDefault="005A177D">
      <w:pPr>
        <w:spacing w:before="0" w:after="60"/>
      </w:pPr>
    </w:p>
    <w:p w14:paraId="1E11ABDD" w14:textId="77777777" w:rsidR="005A177D" w:rsidRDefault="00000000">
      <w:pPr>
        <w:pStyle w:val="Heading3"/>
      </w:pPr>
      <w:r>
        <w:t>8.2 BWA-MEM2 Alignment (fq2bam)</w:t>
      </w:r>
    </w:p>
    <w:p w14:paraId="26FAF496" w14:textId="77777777" w:rsidR="005A177D" w:rsidRDefault="00000000">
      <w:pPr>
        <w:spacing w:before="20" w:after="60"/>
      </w:pPr>
      <w:r>
        <w:t xml:space="preserve">The </w:t>
      </w:r>
      <w:r w:rsidRPr="00171033">
        <w:rPr>
          <w:rFonts w:ascii="Consolas" w:hAnsi="Consolas"/>
          <w:color w:val="31849B" w:themeColor="accent5" w:themeShade="BF"/>
          <w:sz w:val="18"/>
        </w:rPr>
        <w:t>fq2bam</w:t>
      </w:r>
      <w:r>
        <w:t xml:space="preserve"> tool performs GPU-accelerated read alignment using BWA-MEM2 and produces a sorted, duplicate-marked BAM file.</w:t>
      </w:r>
    </w:p>
    <w:p w14:paraId="0485D3EC" w14:textId="77777777" w:rsidR="005A177D" w:rsidRPr="00171033" w:rsidRDefault="00000000">
      <w:pPr>
        <w:spacing w:before="60" w:after="0"/>
        <w:rPr>
          <w:color w:val="31849B" w:themeColor="accent5" w:themeShade="BF"/>
        </w:rPr>
      </w:pP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 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621941C0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1D1FA568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docker run --rm --gpus all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-v $(pwd)/genomics/data:/data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nvcr.io/nvidia/clara/clara-parabricks:4.6.0-1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pbrun fq2bam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--ref /data/reference/GRCh38.fa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--in-fq /data/fastq/HG002_R1.fastq.gz /data/fastq/HG002_R2.fastq.gz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--out-bam /data/bam/HG002.bam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--num-gpus 1</w:t>
            </w:r>
          </w:p>
        </w:tc>
      </w:tr>
    </w:tbl>
    <w:p w14:paraId="7DFC3AB6" w14:textId="77777777" w:rsidR="005A177D" w:rsidRDefault="005A177D">
      <w:pPr>
        <w:spacing w:before="0" w:after="60"/>
      </w:pPr>
    </w:p>
    <w:p w14:paraId="506561C3" w14:textId="77777777" w:rsidR="005A177D" w:rsidRDefault="00000000">
      <w:pPr>
        <w:spacing w:before="20" w:after="60"/>
      </w:pPr>
      <w:r>
        <w:rPr>
          <w:b/>
        </w:rPr>
        <w:t>Expected performance: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4"/>
        <w:gridCol w:w="4824"/>
      </w:tblGrid>
      <w:tr w:rsidR="005A177D" w14:paraId="4693E8A4" w14:textId="77777777">
        <w:trPr>
          <w:jc w:val="center"/>
        </w:trPr>
        <w:tc>
          <w:tcPr>
            <w:tcW w:w="4824" w:type="dxa"/>
            <w:shd w:val="clear" w:color="auto" w:fill="1B2333"/>
            <w:vAlign w:val="center"/>
          </w:tcPr>
          <w:p w14:paraId="5C64433D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Metric</w:t>
            </w:r>
          </w:p>
        </w:tc>
        <w:tc>
          <w:tcPr>
            <w:tcW w:w="4824" w:type="dxa"/>
            <w:shd w:val="clear" w:color="auto" w:fill="1B2333"/>
            <w:vAlign w:val="center"/>
          </w:tcPr>
          <w:p w14:paraId="0D746D5B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Value</w:t>
            </w:r>
          </w:p>
        </w:tc>
      </w:tr>
      <w:tr w:rsidR="005A177D" w14:paraId="74B21E9E" w14:textId="77777777">
        <w:trPr>
          <w:jc w:val="center"/>
        </w:trPr>
        <w:tc>
          <w:tcPr>
            <w:tcW w:w="4824" w:type="dxa"/>
            <w:vAlign w:val="center"/>
          </w:tcPr>
          <w:p w14:paraId="3350B85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Runtime</w:t>
            </w:r>
          </w:p>
        </w:tc>
        <w:tc>
          <w:tcPr>
            <w:tcW w:w="4824" w:type="dxa"/>
            <w:vAlign w:val="center"/>
          </w:tcPr>
          <w:p w14:paraId="3ABCB68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20-45 minutes</w:t>
            </w:r>
          </w:p>
        </w:tc>
      </w:tr>
      <w:tr w:rsidR="005A177D" w14:paraId="259F8E5D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704D969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GPU Utilization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6B97478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70-90%</w:t>
            </w:r>
          </w:p>
        </w:tc>
      </w:tr>
      <w:tr w:rsidR="005A177D" w14:paraId="026CB873" w14:textId="77777777">
        <w:trPr>
          <w:jc w:val="center"/>
        </w:trPr>
        <w:tc>
          <w:tcPr>
            <w:tcW w:w="4824" w:type="dxa"/>
            <w:vAlign w:val="center"/>
          </w:tcPr>
          <w:p w14:paraId="75253F8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Peak GPU Memory</w:t>
            </w:r>
          </w:p>
        </w:tc>
        <w:tc>
          <w:tcPr>
            <w:tcW w:w="4824" w:type="dxa"/>
            <w:vAlign w:val="center"/>
          </w:tcPr>
          <w:p w14:paraId="3104062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~40 GB</w:t>
            </w:r>
          </w:p>
        </w:tc>
      </w:tr>
      <w:tr w:rsidR="005A177D" w14:paraId="5D8FD794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1FECC2A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Output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58F5822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Sorted, duplicate-marked BAM (~100 GB)</w:t>
            </w:r>
          </w:p>
        </w:tc>
      </w:tr>
    </w:tbl>
    <w:p w14:paraId="724E43CC" w14:textId="77777777" w:rsidR="005A177D" w:rsidRDefault="005A177D">
      <w:pPr>
        <w:spacing w:before="0" w:after="60"/>
      </w:pPr>
    </w:p>
    <w:p w14:paraId="3F8BCCB0" w14:textId="77777777" w:rsidR="005A177D" w:rsidRDefault="00000000">
      <w:pPr>
        <w:pStyle w:val="Heading3"/>
      </w:pPr>
      <w:r>
        <w:t>8.3 DeepVariant Variant Calling</w:t>
      </w:r>
    </w:p>
    <w:p w14:paraId="71386536" w14:textId="77777777" w:rsidR="005A177D" w:rsidRPr="00171033" w:rsidRDefault="00000000">
      <w:pPr>
        <w:spacing w:before="60" w:after="0"/>
        <w:rPr>
          <w:color w:val="31849B" w:themeColor="accent5" w:themeShade="BF"/>
        </w:rPr>
      </w:pP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 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71860698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1B8FAA54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docker run --rm --gpus all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-v $(pwd)/genomics/data:/data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nvcr.io/nvidia/clara/clara-parabricks:4.6.0-1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pbrun deepvariant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--ref /data/reference/GRCh38.fa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--in-bam /data/bam/HG002.bam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--out-variants /data/vcf/HG002.vcf.gz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--num-gpus 1</w:t>
            </w:r>
          </w:p>
        </w:tc>
      </w:tr>
    </w:tbl>
    <w:p w14:paraId="3DB7EA42" w14:textId="77777777" w:rsidR="005A177D" w:rsidRDefault="005A177D">
      <w:pPr>
        <w:spacing w:before="0" w:after="60"/>
      </w:pPr>
    </w:p>
    <w:p w14:paraId="1B2DD6AA" w14:textId="77777777" w:rsidR="00171033" w:rsidRDefault="00171033">
      <w:pPr>
        <w:spacing w:before="0" w:after="60"/>
      </w:pPr>
    </w:p>
    <w:p w14:paraId="7A6690EC" w14:textId="77777777" w:rsidR="00171033" w:rsidRDefault="00171033">
      <w:pPr>
        <w:spacing w:before="0" w:after="60"/>
      </w:pPr>
    </w:p>
    <w:p w14:paraId="53A2B553" w14:textId="77777777" w:rsidR="005A177D" w:rsidRDefault="00000000">
      <w:pPr>
        <w:spacing w:before="20" w:after="60"/>
      </w:pPr>
      <w:r>
        <w:rPr>
          <w:b/>
        </w:rPr>
        <w:lastRenderedPageBreak/>
        <w:t>Expected performance: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4"/>
        <w:gridCol w:w="4824"/>
      </w:tblGrid>
      <w:tr w:rsidR="005A177D" w14:paraId="35BD664C" w14:textId="77777777">
        <w:trPr>
          <w:jc w:val="center"/>
        </w:trPr>
        <w:tc>
          <w:tcPr>
            <w:tcW w:w="4824" w:type="dxa"/>
            <w:shd w:val="clear" w:color="auto" w:fill="1B2333"/>
            <w:vAlign w:val="center"/>
          </w:tcPr>
          <w:p w14:paraId="241318B5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Metric</w:t>
            </w:r>
          </w:p>
        </w:tc>
        <w:tc>
          <w:tcPr>
            <w:tcW w:w="4824" w:type="dxa"/>
            <w:shd w:val="clear" w:color="auto" w:fill="1B2333"/>
            <w:vAlign w:val="center"/>
          </w:tcPr>
          <w:p w14:paraId="0BA78C48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Value</w:t>
            </w:r>
          </w:p>
        </w:tc>
      </w:tr>
      <w:tr w:rsidR="005A177D" w14:paraId="76CD7E07" w14:textId="77777777">
        <w:trPr>
          <w:jc w:val="center"/>
        </w:trPr>
        <w:tc>
          <w:tcPr>
            <w:tcW w:w="4824" w:type="dxa"/>
            <w:vAlign w:val="center"/>
          </w:tcPr>
          <w:p w14:paraId="3E0A37A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Runtime</w:t>
            </w:r>
          </w:p>
        </w:tc>
        <w:tc>
          <w:tcPr>
            <w:tcW w:w="4824" w:type="dxa"/>
            <w:vAlign w:val="center"/>
          </w:tcPr>
          <w:p w14:paraId="29066E9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10-35 minutes</w:t>
            </w:r>
          </w:p>
        </w:tc>
      </w:tr>
      <w:tr w:rsidR="005A177D" w14:paraId="2E01432C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4468D75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GPU Utilization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0519132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80-95%</w:t>
            </w:r>
          </w:p>
        </w:tc>
      </w:tr>
      <w:tr w:rsidR="005A177D" w14:paraId="2A5B4520" w14:textId="77777777">
        <w:trPr>
          <w:jc w:val="center"/>
        </w:trPr>
        <w:tc>
          <w:tcPr>
            <w:tcW w:w="4824" w:type="dxa"/>
            <w:vAlign w:val="center"/>
          </w:tcPr>
          <w:p w14:paraId="017AADB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Peak GPU Memory</w:t>
            </w:r>
          </w:p>
        </w:tc>
        <w:tc>
          <w:tcPr>
            <w:tcW w:w="4824" w:type="dxa"/>
            <w:vAlign w:val="center"/>
          </w:tcPr>
          <w:p w14:paraId="5A66872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~60 GB</w:t>
            </w:r>
          </w:p>
        </w:tc>
      </w:tr>
      <w:tr w:rsidR="005A177D" w14:paraId="0167817D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0A77A1C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Output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2A86689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Compressed VCF (gzipped)</w:t>
            </w:r>
          </w:p>
        </w:tc>
      </w:tr>
    </w:tbl>
    <w:p w14:paraId="7ADF4BF5" w14:textId="77777777" w:rsidR="005A177D" w:rsidRDefault="005A177D">
      <w:pPr>
        <w:spacing w:before="0" w:after="60"/>
      </w:pPr>
    </w:p>
    <w:p w14:paraId="6371F502" w14:textId="77777777" w:rsidR="005A177D" w:rsidRDefault="00000000">
      <w:pPr>
        <w:pStyle w:val="Heading3"/>
      </w:pPr>
      <w:r>
        <w:t>8.4 VCF Output Verification</w:t>
      </w:r>
    </w:p>
    <w:p w14:paraId="25D12E9C" w14:textId="77777777" w:rsidR="005A177D" w:rsidRDefault="00000000">
      <w:pPr>
        <w:spacing w:before="60" w:after="0"/>
      </w:pPr>
      <w:r>
        <w:rPr>
          <w:rFonts w:ascii="Consolas" w:hAnsi="Consolas"/>
          <w:b/>
          <w:color w:val="76B900"/>
          <w:sz w:val="16"/>
        </w:rPr>
        <w:t xml:space="preserve">  </w:t>
      </w:r>
      <w:r w:rsidRPr="00171033">
        <w:rPr>
          <w:rFonts w:ascii="Consolas" w:hAnsi="Consolas"/>
          <w:b/>
          <w:color w:val="31849B" w:themeColor="accent5" w:themeShade="BF"/>
          <w:sz w:val="16"/>
        </w:rPr>
        <w:t>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494C8C72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64F5EB30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Count total variants</w:t>
            </w:r>
            <w:r>
              <w:br/>
            </w:r>
            <w:r>
              <w:rPr>
                <w:rFonts w:ascii="Consolas" w:hAnsi="Consolas"/>
                <w:sz w:val="16"/>
              </w:rPr>
              <w:t>zcat genomics/data/vcf/HG002.vcf.gz | grep -v '^#' | wc -l</w:t>
            </w:r>
            <w:r>
              <w:br/>
            </w:r>
            <w:r>
              <w:rPr>
                <w:rFonts w:ascii="Consolas" w:hAnsi="Consolas"/>
                <w:sz w:val="16"/>
              </w:rPr>
              <w:t># Expected: ~11,700,000 (11.7M variants)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Count PASS variants with QUAL &gt; 30</w:t>
            </w:r>
            <w:r>
              <w:br/>
            </w:r>
            <w:r>
              <w:rPr>
                <w:rFonts w:ascii="Consolas" w:hAnsi="Consolas"/>
                <w:sz w:val="16"/>
              </w:rPr>
              <w:t>zcat genomics/data/vcf/HG002.vcf.gz | grep -v '^#' |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awk '$7 == "PASS" &amp;&amp; $6 &gt; 30' | wc -l</w:t>
            </w:r>
            <w:r>
              <w:br/>
            </w:r>
            <w:r>
              <w:rPr>
                <w:rFonts w:ascii="Consolas" w:hAnsi="Consolas"/>
                <w:sz w:val="16"/>
              </w:rPr>
              <w:t># Expected: ~3,500,000 (3.5M)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Count SNPs vs Indels</w:t>
            </w:r>
            <w:r>
              <w:br/>
            </w:r>
            <w:r>
              <w:rPr>
                <w:rFonts w:ascii="Consolas" w:hAnsi="Consolas"/>
                <w:sz w:val="16"/>
              </w:rPr>
              <w:t>zcat genomics/data/vcf/HG002.vcf.gz | grep -v '^#' |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awk '{if(length($4)==1 &amp;&amp; length($5)==1) print "SNP"; else print "INDEL"}' |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sort | uniq -c</w:t>
            </w:r>
            <w:r>
              <w:br/>
            </w:r>
            <w:r>
              <w:rPr>
                <w:rFonts w:ascii="Consolas" w:hAnsi="Consolas"/>
                <w:sz w:val="16"/>
              </w:rPr>
              <w:t># Expected: ~4,200,000 SNPs, ~1,000,000 indels</w:t>
            </w:r>
          </w:p>
        </w:tc>
      </w:tr>
    </w:tbl>
    <w:p w14:paraId="18B4BC7F" w14:textId="77777777" w:rsidR="005A177D" w:rsidRDefault="005A177D">
      <w:pPr>
        <w:spacing w:before="0" w:after="60"/>
      </w:pPr>
    </w:p>
    <w:p w14:paraId="68B007C3" w14:textId="77777777" w:rsidR="005A177D" w:rsidRDefault="00000000">
      <w:pPr>
        <w:spacing w:before="20" w:after="60"/>
      </w:pPr>
      <w:r>
        <w:rPr>
          <w:b/>
        </w:rPr>
        <w:t>VCF output summary: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4"/>
        <w:gridCol w:w="4824"/>
      </w:tblGrid>
      <w:tr w:rsidR="005A177D" w14:paraId="108FAA13" w14:textId="77777777">
        <w:trPr>
          <w:jc w:val="center"/>
        </w:trPr>
        <w:tc>
          <w:tcPr>
            <w:tcW w:w="4824" w:type="dxa"/>
            <w:shd w:val="clear" w:color="auto" w:fill="1B2333"/>
            <w:vAlign w:val="center"/>
          </w:tcPr>
          <w:p w14:paraId="4426A373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Metric</w:t>
            </w:r>
          </w:p>
        </w:tc>
        <w:tc>
          <w:tcPr>
            <w:tcW w:w="4824" w:type="dxa"/>
            <w:shd w:val="clear" w:color="auto" w:fill="1B2333"/>
            <w:vAlign w:val="center"/>
          </w:tcPr>
          <w:p w14:paraId="195943ED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Expected Value</w:t>
            </w:r>
          </w:p>
        </w:tc>
      </w:tr>
      <w:tr w:rsidR="005A177D" w14:paraId="71EDD6E2" w14:textId="77777777">
        <w:trPr>
          <w:jc w:val="center"/>
        </w:trPr>
        <w:tc>
          <w:tcPr>
            <w:tcW w:w="4824" w:type="dxa"/>
            <w:vAlign w:val="center"/>
          </w:tcPr>
          <w:p w14:paraId="727C5F9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Total variants</w:t>
            </w:r>
          </w:p>
        </w:tc>
        <w:tc>
          <w:tcPr>
            <w:tcW w:w="4824" w:type="dxa"/>
            <w:vAlign w:val="center"/>
          </w:tcPr>
          <w:p w14:paraId="286CD32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~11.7M</w:t>
            </w:r>
          </w:p>
        </w:tc>
      </w:tr>
      <w:tr w:rsidR="005A177D" w14:paraId="16D39D08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4C599A2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PASS variants (QUAL &gt; 30)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247AD1E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~3.5M</w:t>
            </w:r>
          </w:p>
        </w:tc>
      </w:tr>
      <w:tr w:rsidR="005A177D" w14:paraId="3FCB0BAB" w14:textId="77777777">
        <w:trPr>
          <w:jc w:val="center"/>
        </w:trPr>
        <w:tc>
          <w:tcPr>
            <w:tcW w:w="4824" w:type="dxa"/>
            <w:vAlign w:val="center"/>
          </w:tcPr>
          <w:p w14:paraId="4F3BF70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SNPs</w:t>
            </w:r>
          </w:p>
        </w:tc>
        <w:tc>
          <w:tcPr>
            <w:tcW w:w="4824" w:type="dxa"/>
            <w:vAlign w:val="center"/>
          </w:tcPr>
          <w:p w14:paraId="4A80871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~4.2M</w:t>
            </w:r>
          </w:p>
        </w:tc>
      </w:tr>
      <w:tr w:rsidR="005A177D" w14:paraId="2AFF3344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6B8B6D3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Indels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5EE8FB5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~1.0M</w:t>
            </w:r>
          </w:p>
        </w:tc>
      </w:tr>
      <w:tr w:rsidR="005A177D" w14:paraId="2418E0A4" w14:textId="77777777">
        <w:trPr>
          <w:jc w:val="center"/>
        </w:trPr>
        <w:tc>
          <w:tcPr>
            <w:tcW w:w="4824" w:type="dxa"/>
            <w:vAlign w:val="center"/>
          </w:tcPr>
          <w:p w14:paraId="1B5E787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Coding region variants</w:t>
            </w:r>
          </w:p>
        </w:tc>
        <w:tc>
          <w:tcPr>
            <w:tcW w:w="4824" w:type="dxa"/>
            <w:vAlign w:val="center"/>
          </w:tcPr>
          <w:p w14:paraId="123F5E7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~35,000</w:t>
            </w:r>
          </w:p>
        </w:tc>
      </w:tr>
    </w:tbl>
    <w:p w14:paraId="696EB763" w14:textId="77777777" w:rsidR="005A177D" w:rsidRDefault="005A177D">
      <w:pPr>
        <w:spacing w:before="0" w:after="60"/>
      </w:pPr>
    </w:p>
    <w:p w14:paraId="577E3990" w14:textId="77777777" w:rsidR="005A177D" w:rsidRDefault="00000000">
      <w:pPr>
        <w:pStyle w:val="Heading3"/>
      </w:pPr>
      <w:r>
        <w:t>8.5 Genomics Portal (Port 5000)</w:t>
      </w:r>
    </w:p>
    <w:p w14:paraId="20733908" w14:textId="77777777" w:rsidR="005A177D" w:rsidRDefault="00000000">
      <w:pPr>
        <w:spacing w:before="20" w:after="60"/>
      </w:pPr>
      <w:r>
        <w:t>After genomics processing, start the portal:</w:t>
      </w:r>
    </w:p>
    <w:p w14:paraId="7F5FBB13" w14:textId="77777777" w:rsidR="005A177D" w:rsidRDefault="00000000">
      <w:pPr>
        <w:spacing w:before="60" w:after="0"/>
      </w:pPr>
      <w:r>
        <w:rPr>
          <w:rFonts w:ascii="Consolas" w:hAnsi="Consolas"/>
          <w:b/>
          <w:color w:val="76B900"/>
          <w:sz w:val="16"/>
        </w:rPr>
        <w:t xml:space="preserve">  </w:t>
      </w:r>
      <w:r w:rsidRPr="00171033">
        <w:rPr>
          <w:rFonts w:ascii="Consolas" w:hAnsi="Consolas"/>
          <w:b/>
          <w:color w:val="31849B" w:themeColor="accent5" w:themeShade="BF"/>
          <w:sz w:val="16"/>
        </w:rPr>
        <w:t>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7C13DEA4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1698B992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docker compose up -d genomics-portal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Verify</w:t>
            </w:r>
            <w:r>
              <w:br/>
            </w:r>
            <w:r>
              <w:rPr>
                <w:rFonts w:ascii="Consolas" w:hAnsi="Consolas"/>
                <w:sz w:val="16"/>
              </w:rPr>
              <w:t>curl -s http://localhost:5000/health</w:t>
            </w:r>
            <w:r>
              <w:br/>
            </w:r>
            <w:r>
              <w:rPr>
                <w:rFonts w:ascii="Consolas" w:hAnsi="Consolas"/>
                <w:sz w:val="16"/>
              </w:rPr>
              <w:t># Expected: {"status": "healthy"}</w:t>
            </w:r>
          </w:p>
        </w:tc>
      </w:tr>
    </w:tbl>
    <w:p w14:paraId="21513A28" w14:textId="77777777" w:rsidR="005A177D" w:rsidRDefault="005A177D">
      <w:pPr>
        <w:spacing w:before="0" w:after="60"/>
      </w:pPr>
    </w:p>
    <w:p w14:paraId="4430DEAE" w14:textId="77777777" w:rsidR="005A177D" w:rsidRDefault="00000000">
      <w:pPr>
        <w:spacing w:before="20" w:after="60"/>
      </w:pPr>
      <w:r>
        <w:t xml:space="preserve">Access the Genomics Portal at </w:t>
      </w:r>
      <w:r w:rsidRPr="00171033">
        <w:rPr>
          <w:rFonts w:ascii="Consolas" w:hAnsi="Consolas"/>
          <w:color w:val="31849B" w:themeColor="accent5" w:themeShade="BF"/>
          <w:sz w:val="18"/>
        </w:rPr>
        <w:t>http://&lt;dgx-spark-ip&gt;:5000</w:t>
      </w:r>
      <w:r w:rsidRPr="00171033">
        <w:rPr>
          <w:color w:val="31849B" w:themeColor="accent5" w:themeShade="BF"/>
        </w:rPr>
        <w:t xml:space="preserve"> </w:t>
      </w:r>
      <w:r>
        <w:t>to browse VCF results.</w:t>
      </w:r>
    </w:p>
    <w:p w14:paraId="21DBA45C" w14:textId="77777777" w:rsidR="005A177D" w:rsidRDefault="00000000">
      <w:pPr>
        <w:pStyle w:val="Heading3"/>
      </w:pPr>
      <w:r>
        <w:lastRenderedPageBreak/>
        <w:t>8.6 Performance Benchmarks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30"/>
        <w:gridCol w:w="1930"/>
        <w:gridCol w:w="1930"/>
        <w:gridCol w:w="1930"/>
        <w:gridCol w:w="1930"/>
      </w:tblGrid>
      <w:tr w:rsidR="005A177D" w14:paraId="6960F412" w14:textId="77777777">
        <w:trPr>
          <w:jc w:val="center"/>
        </w:trPr>
        <w:tc>
          <w:tcPr>
            <w:tcW w:w="1930" w:type="dxa"/>
            <w:shd w:val="clear" w:color="auto" w:fill="1B2333"/>
            <w:vAlign w:val="center"/>
          </w:tcPr>
          <w:p w14:paraId="023D2D86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Step</w:t>
            </w:r>
          </w:p>
        </w:tc>
        <w:tc>
          <w:tcPr>
            <w:tcW w:w="1930" w:type="dxa"/>
            <w:shd w:val="clear" w:color="auto" w:fill="1B2333"/>
            <w:vAlign w:val="center"/>
          </w:tcPr>
          <w:p w14:paraId="000827D4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Wall Time</w:t>
            </w:r>
          </w:p>
        </w:tc>
        <w:tc>
          <w:tcPr>
            <w:tcW w:w="1930" w:type="dxa"/>
            <w:shd w:val="clear" w:color="auto" w:fill="1B2333"/>
            <w:vAlign w:val="center"/>
          </w:tcPr>
          <w:p w14:paraId="53ECA1B2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GPU Util</w:t>
            </w:r>
          </w:p>
        </w:tc>
        <w:tc>
          <w:tcPr>
            <w:tcW w:w="1930" w:type="dxa"/>
            <w:shd w:val="clear" w:color="auto" w:fill="1B2333"/>
            <w:vAlign w:val="center"/>
          </w:tcPr>
          <w:p w14:paraId="3804048C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Peak Memory</w:t>
            </w:r>
          </w:p>
        </w:tc>
        <w:tc>
          <w:tcPr>
            <w:tcW w:w="1930" w:type="dxa"/>
            <w:shd w:val="clear" w:color="auto" w:fill="1B2333"/>
            <w:vAlign w:val="center"/>
          </w:tcPr>
          <w:p w14:paraId="0D2F446E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Output Size</w:t>
            </w:r>
          </w:p>
        </w:tc>
      </w:tr>
      <w:tr w:rsidR="005A177D" w14:paraId="5442E079" w14:textId="77777777">
        <w:trPr>
          <w:jc w:val="center"/>
        </w:trPr>
        <w:tc>
          <w:tcPr>
            <w:tcW w:w="1930" w:type="dxa"/>
            <w:vAlign w:val="center"/>
          </w:tcPr>
          <w:p w14:paraId="478034A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fq2bam (alignment)</w:t>
            </w:r>
          </w:p>
        </w:tc>
        <w:tc>
          <w:tcPr>
            <w:tcW w:w="1930" w:type="dxa"/>
            <w:vAlign w:val="center"/>
          </w:tcPr>
          <w:p w14:paraId="1C70A38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20-45 min</w:t>
            </w:r>
          </w:p>
        </w:tc>
        <w:tc>
          <w:tcPr>
            <w:tcW w:w="1930" w:type="dxa"/>
            <w:vAlign w:val="center"/>
          </w:tcPr>
          <w:p w14:paraId="283EB9C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70-90%</w:t>
            </w:r>
          </w:p>
        </w:tc>
        <w:tc>
          <w:tcPr>
            <w:tcW w:w="1930" w:type="dxa"/>
            <w:vAlign w:val="center"/>
          </w:tcPr>
          <w:p w14:paraId="096AD10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~40 GB</w:t>
            </w:r>
          </w:p>
        </w:tc>
        <w:tc>
          <w:tcPr>
            <w:tcW w:w="1930" w:type="dxa"/>
            <w:vAlign w:val="center"/>
          </w:tcPr>
          <w:p w14:paraId="61E2C8E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~100 GB BAM</w:t>
            </w:r>
          </w:p>
        </w:tc>
      </w:tr>
      <w:tr w:rsidR="005A177D" w14:paraId="4C5A4F74" w14:textId="77777777">
        <w:trPr>
          <w:jc w:val="center"/>
        </w:trPr>
        <w:tc>
          <w:tcPr>
            <w:tcW w:w="1930" w:type="dxa"/>
            <w:shd w:val="clear" w:color="auto" w:fill="F0F4F8"/>
            <w:vAlign w:val="center"/>
          </w:tcPr>
          <w:p w14:paraId="24AA5A8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DeepVariant (calling)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365F94F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10-35 min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0BE333E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80-95%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264B132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~60 GB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292A06F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~1 GB VCF.gz</w:t>
            </w:r>
          </w:p>
        </w:tc>
      </w:tr>
      <w:tr w:rsidR="005A177D" w14:paraId="3C4ED571" w14:textId="77777777">
        <w:trPr>
          <w:jc w:val="center"/>
        </w:trPr>
        <w:tc>
          <w:tcPr>
            <w:tcW w:w="1930" w:type="dxa"/>
            <w:vAlign w:val="center"/>
          </w:tcPr>
          <w:p w14:paraId="3FA6FC8B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Total Stage 1</w:t>
            </w:r>
          </w:p>
        </w:tc>
        <w:tc>
          <w:tcPr>
            <w:tcW w:w="1930" w:type="dxa"/>
            <w:vAlign w:val="center"/>
          </w:tcPr>
          <w:p w14:paraId="04332D74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30-80 min</w:t>
            </w:r>
          </w:p>
        </w:tc>
        <w:tc>
          <w:tcPr>
            <w:tcW w:w="1930" w:type="dxa"/>
            <w:vAlign w:val="center"/>
          </w:tcPr>
          <w:p w14:paraId="3A635D2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—</w:t>
            </w:r>
          </w:p>
        </w:tc>
        <w:tc>
          <w:tcPr>
            <w:tcW w:w="1930" w:type="dxa"/>
            <w:vAlign w:val="center"/>
          </w:tcPr>
          <w:p w14:paraId="10F9B33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—</w:t>
            </w:r>
          </w:p>
        </w:tc>
        <w:tc>
          <w:tcPr>
            <w:tcW w:w="1930" w:type="dxa"/>
            <w:vAlign w:val="center"/>
          </w:tcPr>
          <w:p w14:paraId="565CAC6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—</w:t>
            </w:r>
          </w:p>
        </w:tc>
      </w:tr>
    </w:tbl>
    <w:p w14:paraId="375F2AB7" w14:textId="77777777" w:rsidR="005A177D" w:rsidRDefault="005A177D">
      <w:pPr>
        <w:spacing w:before="0" w:after="60"/>
      </w:pPr>
    </w:p>
    <w:p w14:paraId="6C92C011" w14:textId="77777777" w:rsidR="00171033" w:rsidRDefault="00171033">
      <w:pPr>
        <w:spacing w:before="0" w:after="60"/>
      </w:pPr>
    </w:p>
    <w:p w14:paraId="039C51B1" w14:textId="77777777" w:rsidR="005A177D" w:rsidRDefault="00000000">
      <w:pPr>
        <w:pStyle w:val="Heading2"/>
      </w:pPr>
      <w:r>
        <w:t>9. Deploy RAG Chat Pipeline (Stage 2)</w:t>
      </w:r>
    </w:p>
    <w:p w14:paraId="76497EE5" w14:textId="77777777" w:rsidR="005A177D" w:rsidRDefault="00000000">
      <w:pPr>
        <w:pStyle w:val="Heading3"/>
      </w:pPr>
      <w:r>
        <w:t>9.1 Milvus Vector Database Setup</w:t>
      </w:r>
    </w:p>
    <w:p w14:paraId="7C960D0D" w14:textId="77777777" w:rsidR="005A177D" w:rsidRPr="00171033" w:rsidRDefault="00000000">
      <w:pPr>
        <w:spacing w:before="60" w:after="0"/>
        <w:rPr>
          <w:color w:val="31849B" w:themeColor="accent5" w:themeShade="BF"/>
        </w:rPr>
      </w:pP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 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725B4735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237FA14A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Start Milvus and its dependencies</w:t>
            </w:r>
            <w:r>
              <w:br/>
            </w:r>
            <w:r>
              <w:rPr>
                <w:rFonts w:ascii="Consolas" w:hAnsi="Consolas"/>
                <w:sz w:val="16"/>
              </w:rPr>
              <w:t>docker compose up -d etcd minio milvus attu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Wait for Milvus to be ready (30-60 seconds)</w:t>
            </w:r>
            <w:r>
              <w:br/>
            </w:r>
            <w:r>
              <w:rPr>
                <w:rFonts w:ascii="Consolas" w:hAnsi="Consolas"/>
                <w:sz w:val="16"/>
              </w:rPr>
              <w:t>sleep 30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Verify Milvus is running</w:t>
            </w:r>
            <w:r>
              <w:br/>
            </w:r>
            <w:r>
              <w:rPr>
                <w:rFonts w:ascii="Consolas" w:hAnsi="Consolas"/>
                <w:sz w:val="16"/>
              </w:rPr>
              <w:t>curl -s http://localhost:19530/v1/health/ready</w:t>
            </w:r>
            <w:r>
              <w:br/>
            </w:r>
            <w:r>
              <w:rPr>
                <w:rFonts w:ascii="Consolas" w:hAnsi="Consolas"/>
                <w:sz w:val="16"/>
              </w:rPr>
              <w:t># Expected: {"status":"ok"}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Verify Attu UI</w:t>
            </w:r>
            <w:r>
              <w:br/>
            </w:r>
            <w:r>
              <w:rPr>
                <w:rFonts w:ascii="Consolas" w:hAnsi="Consolas"/>
                <w:sz w:val="16"/>
              </w:rPr>
              <w:t>curl -s -o /dev/null -w "%{http_code}" http://localhost:8000</w:t>
            </w:r>
            <w:r>
              <w:br/>
            </w:r>
            <w:r>
              <w:rPr>
                <w:rFonts w:ascii="Consolas" w:hAnsi="Consolas"/>
                <w:sz w:val="16"/>
              </w:rPr>
              <w:t># Expected: 200</w:t>
            </w:r>
          </w:p>
        </w:tc>
      </w:tr>
    </w:tbl>
    <w:p w14:paraId="32C7A65A" w14:textId="77777777" w:rsidR="005A177D" w:rsidRDefault="005A177D">
      <w:pPr>
        <w:spacing w:before="0" w:after="60"/>
      </w:pPr>
    </w:p>
    <w:p w14:paraId="3045AC54" w14:textId="77777777" w:rsidR="005A177D" w:rsidRDefault="00000000">
      <w:pPr>
        <w:pStyle w:val="Heading3"/>
      </w:pPr>
      <w:r>
        <w:t>9.2 Collection Schema</w:t>
      </w:r>
    </w:p>
    <w:p w14:paraId="7BF0DFFD" w14:textId="77777777" w:rsidR="005A177D" w:rsidRDefault="00000000">
      <w:pPr>
        <w:spacing w:before="20" w:after="60"/>
      </w:pPr>
      <w:r>
        <w:t xml:space="preserve">Create the </w:t>
      </w:r>
      <w:r w:rsidRPr="00171033">
        <w:rPr>
          <w:rFonts w:ascii="Consolas" w:hAnsi="Consolas"/>
          <w:color w:val="31849B" w:themeColor="accent5" w:themeShade="BF"/>
          <w:sz w:val="18"/>
        </w:rPr>
        <w:t>genomic_evidence</w:t>
      </w:r>
      <w:r w:rsidRPr="00171033">
        <w:rPr>
          <w:color w:val="31849B" w:themeColor="accent5" w:themeShade="BF"/>
        </w:rPr>
        <w:t xml:space="preserve"> </w:t>
      </w:r>
      <w:r>
        <w:t>collection with 17 fields:</w:t>
      </w:r>
    </w:p>
    <w:p w14:paraId="62CDE611" w14:textId="77777777" w:rsidR="005A177D" w:rsidRDefault="00000000">
      <w:pPr>
        <w:spacing w:before="60" w:after="0"/>
      </w:pPr>
      <w:r>
        <w:rPr>
          <w:rFonts w:ascii="Consolas" w:hAnsi="Consolas"/>
          <w:b/>
          <w:color w:val="76B900"/>
          <w:sz w:val="16"/>
        </w:rPr>
        <w:t xml:space="preserve">  </w:t>
      </w:r>
      <w:r w:rsidRPr="00171033">
        <w:rPr>
          <w:rFonts w:ascii="Consolas" w:hAnsi="Consolas"/>
          <w:b/>
          <w:color w:val="31849B" w:themeColor="accent5" w:themeShade="BF"/>
          <w:sz w:val="16"/>
        </w:rPr>
        <w:t>PYTHON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6D5D1FCA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10000F71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from pymilvus import connections, Collection, FieldSchema, CollectionSchema, DataType, utility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Connect to Milvus</w:t>
            </w:r>
            <w:r>
              <w:br/>
            </w:r>
            <w:r>
              <w:rPr>
                <w:rFonts w:ascii="Consolas" w:hAnsi="Consolas"/>
                <w:sz w:val="16"/>
              </w:rPr>
              <w:t>connections.connect(host="localhost", port=19530)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Define schema with 17 fields</w:t>
            </w:r>
            <w:r>
              <w:br/>
            </w:r>
            <w:r>
              <w:rPr>
                <w:rFonts w:ascii="Consolas" w:hAnsi="Consolas"/>
                <w:sz w:val="16"/>
              </w:rPr>
              <w:t>fields = [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FieldSchema(name="id", dtype=DataType.INT64, is_primary=True, auto_id=True),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FieldSchema(name="embedding", dtype=DataType.FLOAT_VECTOR, dim=384),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FieldSchema(name="chrom", dtype=DataType.VARCHAR, max_length=10),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FieldSchema(name="pos", dtype=DataType.INT64),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FieldSchema(name="ref", dtype=DataType.VARCHAR, max_length=500),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FieldSchema(name="alt", dtype=DataType.VARCHAR, max_length=500),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FieldSchema(name="qual", dtype=DataType.FLOAT),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FieldSchema(name="gene", dtype=DataType.VARCHAR, max_length=100),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FieldSchema(name="consequence", dtype=DataType.VARCHAR, max_length=200),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FieldSchema(name="impact", dtype=DataType.VARCHAR, max_length=20),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FieldSchema(name="genotype", dtype=DataType.VARCHAR, max_length=10),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FieldSchema(name="text_summary", dtype=DataType.VARCHAR, max_length=5000),</w:t>
            </w:r>
            <w:r>
              <w:br/>
            </w:r>
            <w:r>
              <w:rPr>
                <w:rFonts w:ascii="Consolas" w:hAnsi="Consolas"/>
                <w:sz w:val="16"/>
              </w:rPr>
              <w:lastRenderedPageBreak/>
              <w:t xml:space="preserve">    FieldSchema(name="clinical_significance", dtype=DataType.VARCHAR, max_length=200),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FieldSchema(name="rsid", dtype=DataType.VARCHAR, max_length=20),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FieldSchema(name="disease_associations", dtype=DataType.VARCHAR, max_length=2000),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FieldSchema(name="am_pathogenicity", dtype=DataType.FLOAT),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FieldSchema(name="am_class", dtype=DataType.VARCHAR, max_length=20),</w:t>
            </w:r>
            <w:r>
              <w:br/>
            </w:r>
            <w:r>
              <w:rPr>
                <w:rFonts w:ascii="Consolas" w:hAnsi="Consolas"/>
                <w:sz w:val="16"/>
              </w:rPr>
              <w:t>]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schema = CollectionSchema(fields, description="Genomic evidence for RAG")</w:t>
            </w:r>
            <w:r>
              <w:br/>
            </w:r>
            <w:r>
              <w:rPr>
                <w:rFonts w:ascii="Consolas" w:hAnsi="Consolas"/>
                <w:sz w:val="16"/>
              </w:rPr>
              <w:t>collection = Collection("genomic_evidence", schema)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Create IVF_FLAT index on embedding field</w:t>
            </w:r>
            <w:r>
              <w:br/>
            </w:r>
            <w:r>
              <w:rPr>
                <w:rFonts w:ascii="Consolas" w:hAnsi="Consolas"/>
                <w:sz w:val="16"/>
              </w:rPr>
              <w:t>index_params = {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"metric_type": "COSINE",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"index_type": "IVF_FLAT",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"params": {"nlist": 1024}</w:t>
            </w:r>
            <w:r>
              <w:br/>
            </w:r>
            <w:r>
              <w:rPr>
                <w:rFonts w:ascii="Consolas" w:hAnsi="Consolas"/>
                <w:sz w:val="16"/>
              </w:rPr>
              <w:t>}</w:t>
            </w:r>
            <w:r>
              <w:br/>
            </w:r>
            <w:r>
              <w:rPr>
                <w:rFonts w:ascii="Consolas" w:hAnsi="Consolas"/>
                <w:sz w:val="16"/>
              </w:rPr>
              <w:t>collection.create_index("embedding", index_params)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Load collection into memory</w:t>
            </w:r>
            <w:r>
              <w:br/>
            </w:r>
            <w:r>
              <w:rPr>
                <w:rFonts w:ascii="Consolas" w:hAnsi="Consolas"/>
                <w:sz w:val="16"/>
              </w:rPr>
              <w:t>collection.load()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print(f"Collection created: {collection.name}")</w:t>
            </w:r>
            <w:r>
              <w:br/>
            </w:r>
            <w:r>
              <w:rPr>
                <w:rFonts w:ascii="Consolas" w:hAnsi="Consolas"/>
                <w:sz w:val="16"/>
              </w:rPr>
              <w:t>print(f"Schema fields: {len(fields)}")</w:t>
            </w:r>
          </w:p>
        </w:tc>
      </w:tr>
    </w:tbl>
    <w:p w14:paraId="28997C00" w14:textId="77777777" w:rsidR="005A177D" w:rsidRDefault="005A177D">
      <w:pPr>
        <w:spacing w:before="0" w:after="60"/>
      </w:pPr>
    </w:p>
    <w:p w14:paraId="2336C9F8" w14:textId="77777777" w:rsidR="005A177D" w:rsidRDefault="00000000">
      <w:pPr>
        <w:spacing w:before="20" w:after="60"/>
      </w:pPr>
      <w:r>
        <w:rPr>
          <w:b/>
        </w:rPr>
        <w:t>Collection schema reference: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12"/>
        <w:gridCol w:w="2412"/>
        <w:gridCol w:w="2412"/>
        <w:gridCol w:w="2412"/>
      </w:tblGrid>
      <w:tr w:rsidR="005A177D" w14:paraId="628167DA" w14:textId="77777777">
        <w:trPr>
          <w:jc w:val="center"/>
        </w:trPr>
        <w:tc>
          <w:tcPr>
            <w:tcW w:w="2412" w:type="dxa"/>
            <w:shd w:val="clear" w:color="auto" w:fill="1B2333"/>
            <w:vAlign w:val="center"/>
          </w:tcPr>
          <w:p w14:paraId="07EEEAE4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#</w:t>
            </w:r>
          </w:p>
        </w:tc>
        <w:tc>
          <w:tcPr>
            <w:tcW w:w="2412" w:type="dxa"/>
            <w:shd w:val="clear" w:color="auto" w:fill="1B2333"/>
            <w:vAlign w:val="center"/>
          </w:tcPr>
          <w:p w14:paraId="73B5DE5A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Field</w:t>
            </w:r>
          </w:p>
        </w:tc>
        <w:tc>
          <w:tcPr>
            <w:tcW w:w="2412" w:type="dxa"/>
            <w:shd w:val="clear" w:color="auto" w:fill="1B2333"/>
            <w:vAlign w:val="center"/>
          </w:tcPr>
          <w:p w14:paraId="2320255F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Type</w:t>
            </w:r>
          </w:p>
        </w:tc>
        <w:tc>
          <w:tcPr>
            <w:tcW w:w="2412" w:type="dxa"/>
            <w:shd w:val="clear" w:color="auto" w:fill="1B2333"/>
            <w:vAlign w:val="center"/>
          </w:tcPr>
          <w:p w14:paraId="23467EF6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Details</w:t>
            </w:r>
          </w:p>
        </w:tc>
      </w:tr>
      <w:tr w:rsidR="005A177D" w14:paraId="1C602EAF" w14:textId="77777777">
        <w:trPr>
          <w:jc w:val="center"/>
        </w:trPr>
        <w:tc>
          <w:tcPr>
            <w:tcW w:w="2412" w:type="dxa"/>
            <w:vAlign w:val="center"/>
          </w:tcPr>
          <w:p w14:paraId="1979F0C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</w:t>
            </w:r>
          </w:p>
        </w:tc>
        <w:tc>
          <w:tcPr>
            <w:tcW w:w="2412" w:type="dxa"/>
            <w:vAlign w:val="center"/>
          </w:tcPr>
          <w:p w14:paraId="761719A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id</w:t>
            </w:r>
          </w:p>
        </w:tc>
        <w:tc>
          <w:tcPr>
            <w:tcW w:w="2412" w:type="dxa"/>
            <w:vAlign w:val="center"/>
          </w:tcPr>
          <w:p w14:paraId="6F3FCBD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INT64</w:t>
            </w:r>
          </w:p>
        </w:tc>
        <w:tc>
          <w:tcPr>
            <w:tcW w:w="2412" w:type="dxa"/>
            <w:vAlign w:val="center"/>
          </w:tcPr>
          <w:p w14:paraId="7D7C15E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Primary key, auto-generated</w:t>
            </w:r>
          </w:p>
        </w:tc>
      </w:tr>
      <w:tr w:rsidR="005A177D" w14:paraId="0E02B842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30EBB03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2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5CD4E4A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embedding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6E53F7D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FLOAT_VECTOR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2657B68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384 dimensions (BGE-small-en-v1.5)</w:t>
            </w:r>
          </w:p>
        </w:tc>
      </w:tr>
      <w:tr w:rsidR="005A177D" w14:paraId="51683DB2" w14:textId="77777777">
        <w:trPr>
          <w:jc w:val="center"/>
        </w:trPr>
        <w:tc>
          <w:tcPr>
            <w:tcW w:w="2412" w:type="dxa"/>
            <w:vAlign w:val="center"/>
          </w:tcPr>
          <w:p w14:paraId="1963739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3</w:t>
            </w:r>
          </w:p>
        </w:tc>
        <w:tc>
          <w:tcPr>
            <w:tcW w:w="2412" w:type="dxa"/>
            <w:vAlign w:val="center"/>
          </w:tcPr>
          <w:p w14:paraId="17559FB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chrom</w:t>
            </w:r>
          </w:p>
        </w:tc>
        <w:tc>
          <w:tcPr>
            <w:tcW w:w="2412" w:type="dxa"/>
            <w:vAlign w:val="center"/>
          </w:tcPr>
          <w:p w14:paraId="4ADC72F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VARCHAR(10)</w:t>
            </w:r>
          </w:p>
        </w:tc>
        <w:tc>
          <w:tcPr>
            <w:tcW w:w="2412" w:type="dxa"/>
            <w:vAlign w:val="center"/>
          </w:tcPr>
          <w:p w14:paraId="0632440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Chromosome (chr1-22, chrX, chrY)</w:t>
            </w:r>
          </w:p>
        </w:tc>
      </w:tr>
      <w:tr w:rsidR="005A177D" w14:paraId="070D8E78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2713B34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4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39D0731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pos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0CDB44B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INT64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52E71B4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Genomic position</w:t>
            </w:r>
          </w:p>
        </w:tc>
      </w:tr>
      <w:tr w:rsidR="005A177D" w14:paraId="582E4E2D" w14:textId="77777777">
        <w:trPr>
          <w:jc w:val="center"/>
        </w:trPr>
        <w:tc>
          <w:tcPr>
            <w:tcW w:w="2412" w:type="dxa"/>
            <w:vAlign w:val="center"/>
          </w:tcPr>
          <w:p w14:paraId="2E1F3CC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5</w:t>
            </w:r>
          </w:p>
        </w:tc>
        <w:tc>
          <w:tcPr>
            <w:tcW w:w="2412" w:type="dxa"/>
            <w:vAlign w:val="center"/>
          </w:tcPr>
          <w:p w14:paraId="7F6A839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ref</w:t>
            </w:r>
          </w:p>
        </w:tc>
        <w:tc>
          <w:tcPr>
            <w:tcW w:w="2412" w:type="dxa"/>
            <w:vAlign w:val="center"/>
          </w:tcPr>
          <w:p w14:paraId="3446282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VARCHAR(500)</w:t>
            </w:r>
          </w:p>
        </w:tc>
        <w:tc>
          <w:tcPr>
            <w:tcW w:w="2412" w:type="dxa"/>
            <w:vAlign w:val="center"/>
          </w:tcPr>
          <w:p w14:paraId="027EDE9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Reference allele</w:t>
            </w:r>
          </w:p>
        </w:tc>
      </w:tr>
      <w:tr w:rsidR="005A177D" w14:paraId="6A1183FE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0379EFD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6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77F2CD4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alt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38B9927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VARCHAR(500)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4234439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Alternate allele</w:t>
            </w:r>
          </w:p>
        </w:tc>
      </w:tr>
      <w:tr w:rsidR="005A177D" w14:paraId="1898D734" w14:textId="77777777">
        <w:trPr>
          <w:jc w:val="center"/>
        </w:trPr>
        <w:tc>
          <w:tcPr>
            <w:tcW w:w="2412" w:type="dxa"/>
            <w:vAlign w:val="center"/>
          </w:tcPr>
          <w:p w14:paraId="3D01917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7</w:t>
            </w:r>
          </w:p>
        </w:tc>
        <w:tc>
          <w:tcPr>
            <w:tcW w:w="2412" w:type="dxa"/>
            <w:vAlign w:val="center"/>
          </w:tcPr>
          <w:p w14:paraId="0035AB0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qual</w:t>
            </w:r>
          </w:p>
        </w:tc>
        <w:tc>
          <w:tcPr>
            <w:tcW w:w="2412" w:type="dxa"/>
            <w:vAlign w:val="center"/>
          </w:tcPr>
          <w:p w14:paraId="25EE81C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FLOAT</w:t>
            </w:r>
          </w:p>
        </w:tc>
        <w:tc>
          <w:tcPr>
            <w:tcW w:w="2412" w:type="dxa"/>
            <w:vAlign w:val="center"/>
          </w:tcPr>
          <w:p w14:paraId="49F6B55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Variant quality score</w:t>
            </w:r>
          </w:p>
        </w:tc>
      </w:tr>
      <w:tr w:rsidR="005A177D" w14:paraId="0960E584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3A84A9A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8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0E6C40C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gene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69FD1FF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VARCHAR(100)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2EBFA67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Gene symbol</w:t>
            </w:r>
          </w:p>
        </w:tc>
      </w:tr>
      <w:tr w:rsidR="005A177D" w14:paraId="6CC75ABC" w14:textId="77777777">
        <w:trPr>
          <w:jc w:val="center"/>
        </w:trPr>
        <w:tc>
          <w:tcPr>
            <w:tcW w:w="2412" w:type="dxa"/>
            <w:vAlign w:val="center"/>
          </w:tcPr>
          <w:p w14:paraId="6551AFB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9</w:t>
            </w:r>
          </w:p>
        </w:tc>
        <w:tc>
          <w:tcPr>
            <w:tcW w:w="2412" w:type="dxa"/>
            <w:vAlign w:val="center"/>
          </w:tcPr>
          <w:p w14:paraId="09CF43F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consequence</w:t>
            </w:r>
          </w:p>
        </w:tc>
        <w:tc>
          <w:tcPr>
            <w:tcW w:w="2412" w:type="dxa"/>
            <w:vAlign w:val="center"/>
          </w:tcPr>
          <w:p w14:paraId="6F6E586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VARCHAR(200)</w:t>
            </w:r>
          </w:p>
        </w:tc>
        <w:tc>
          <w:tcPr>
            <w:tcW w:w="2412" w:type="dxa"/>
            <w:vAlign w:val="center"/>
          </w:tcPr>
          <w:p w14:paraId="774352A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VEP functional consequence</w:t>
            </w:r>
          </w:p>
        </w:tc>
      </w:tr>
      <w:tr w:rsidR="005A177D" w14:paraId="124F22E1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36F0DEC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10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51A025B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impact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07D446D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VARCHAR(20)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75AD3EC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HIGH, MODERATE, LOW, MODIFIER</w:t>
            </w:r>
          </w:p>
        </w:tc>
      </w:tr>
      <w:tr w:rsidR="005A177D" w14:paraId="1EDC4D07" w14:textId="77777777">
        <w:trPr>
          <w:jc w:val="center"/>
        </w:trPr>
        <w:tc>
          <w:tcPr>
            <w:tcW w:w="2412" w:type="dxa"/>
            <w:vAlign w:val="center"/>
          </w:tcPr>
          <w:p w14:paraId="00F9D48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11</w:t>
            </w:r>
          </w:p>
        </w:tc>
        <w:tc>
          <w:tcPr>
            <w:tcW w:w="2412" w:type="dxa"/>
            <w:vAlign w:val="center"/>
          </w:tcPr>
          <w:p w14:paraId="0B5A064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genotype</w:t>
            </w:r>
          </w:p>
        </w:tc>
        <w:tc>
          <w:tcPr>
            <w:tcW w:w="2412" w:type="dxa"/>
            <w:vAlign w:val="center"/>
          </w:tcPr>
          <w:p w14:paraId="17AF61C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VARCHAR(10)</w:t>
            </w:r>
          </w:p>
        </w:tc>
        <w:tc>
          <w:tcPr>
            <w:tcW w:w="2412" w:type="dxa"/>
            <w:vAlign w:val="center"/>
          </w:tcPr>
          <w:p w14:paraId="3E46028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Sample genotype (e.g., 0/1, 1/1)</w:t>
            </w:r>
          </w:p>
        </w:tc>
      </w:tr>
      <w:tr w:rsidR="005A177D" w14:paraId="7A31DCFB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0483BC1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12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4CD3A12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text_summary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6DDB785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VARCHAR(5000)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17A3990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Natural-language variant summary</w:t>
            </w:r>
          </w:p>
        </w:tc>
      </w:tr>
      <w:tr w:rsidR="005A177D" w14:paraId="72DBA683" w14:textId="77777777">
        <w:trPr>
          <w:jc w:val="center"/>
        </w:trPr>
        <w:tc>
          <w:tcPr>
            <w:tcW w:w="2412" w:type="dxa"/>
            <w:vAlign w:val="center"/>
          </w:tcPr>
          <w:p w14:paraId="65F781A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13</w:t>
            </w:r>
          </w:p>
        </w:tc>
        <w:tc>
          <w:tcPr>
            <w:tcW w:w="2412" w:type="dxa"/>
            <w:vAlign w:val="center"/>
          </w:tcPr>
          <w:p w14:paraId="633659F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clinical_significance</w:t>
            </w:r>
          </w:p>
        </w:tc>
        <w:tc>
          <w:tcPr>
            <w:tcW w:w="2412" w:type="dxa"/>
            <w:vAlign w:val="center"/>
          </w:tcPr>
          <w:p w14:paraId="3725E7D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VARCHAR(200)</w:t>
            </w:r>
          </w:p>
        </w:tc>
        <w:tc>
          <w:tcPr>
            <w:tcW w:w="2412" w:type="dxa"/>
            <w:vAlign w:val="center"/>
          </w:tcPr>
          <w:p w14:paraId="443CFDA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ClinVar classification</w:t>
            </w:r>
          </w:p>
        </w:tc>
      </w:tr>
      <w:tr w:rsidR="005A177D" w14:paraId="72368716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6F8FEE4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14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7FB5931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rsid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73D84C6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VARCHAR(20)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4BF7885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dbSNP identifier</w:t>
            </w:r>
          </w:p>
        </w:tc>
      </w:tr>
      <w:tr w:rsidR="005A177D" w14:paraId="5719EF37" w14:textId="77777777">
        <w:trPr>
          <w:jc w:val="center"/>
        </w:trPr>
        <w:tc>
          <w:tcPr>
            <w:tcW w:w="2412" w:type="dxa"/>
            <w:vAlign w:val="center"/>
          </w:tcPr>
          <w:p w14:paraId="30E93F2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15</w:t>
            </w:r>
          </w:p>
        </w:tc>
        <w:tc>
          <w:tcPr>
            <w:tcW w:w="2412" w:type="dxa"/>
            <w:vAlign w:val="center"/>
          </w:tcPr>
          <w:p w14:paraId="7F28347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disease_associations</w:t>
            </w:r>
          </w:p>
        </w:tc>
        <w:tc>
          <w:tcPr>
            <w:tcW w:w="2412" w:type="dxa"/>
            <w:vAlign w:val="center"/>
          </w:tcPr>
          <w:p w14:paraId="4472E5F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VARCHAR(2000)</w:t>
            </w:r>
          </w:p>
        </w:tc>
        <w:tc>
          <w:tcPr>
            <w:tcW w:w="2412" w:type="dxa"/>
            <w:vAlign w:val="center"/>
          </w:tcPr>
          <w:p w14:paraId="06ED426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Associated diseases/conditions</w:t>
            </w:r>
          </w:p>
        </w:tc>
      </w:tr>
      <w:tr w:rsidR="005A177D" w14:paraId="12C45F43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18FB03D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16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70CF60C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am_pathogenicity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5EC01D3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FLOAT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0B2E858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AlphaMissense score (0.0-1.0)</w:t>
            </w:r>
          </w:p>
        </w:tc>
      </w:tr>
      <w:tr w:rsidR="005A177D" w14:paraId="166F3429" w14:textId="77777777">
        <w:trPr>
          <w:jc w:val="center"/>
        </w:trPr>
        <w:tc>
          <w:tcPr>
            <w:tcW w:w="2412" w:type="dxa"/>
            <w:vAlign w:val="center"/>
          </w:tcPr>
          <w:p w14:paraId="1287461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17</w:t>
            </w:r>
          </w:p>
        </w:tc>
        <w:tc>
          <w:tcPr>
            <w:tcW w:w="2412" w:type="dxa"/>
            <w:vAlign w:val="center"/>
          </w:tcPr>
          <w:p w14:paraId="6A979A8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am_class</w:t>
            </w:r>
          </w:p>
        </w:tc>
        <w:tc>
          <w:tcPr>
            <w:tcW w:w="2412" w:type="dxa"/>
            <w:vAlign w:val="center"/>
          </w:tcPr>
          <w:p w14:paraId="5510B25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VARCHAR(20)</w:t>
            </w:r>
          </w:p>
        </w:tc>
        <w:tc>
          <w:tcPr>
            <w:tcW w:w="2412" w:type="dxa"/>
            <w:vAlign w:val="center"/>
          </w:tcPr>
          <w:p w14:paraId="7C95B5D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 xml:space="preserve">pathogenic, ambiguous, or </w:t>
            </w:r>
            <w:r>
              <w:rPr>
                <w:sz w:val="18"/>
              </w:rPr>
              <w:lastRenderedPageBreak/>
              <w:t>benign</w:t>
            </w:r>
          </w:p>
        </w:tc>
      </w:tr>
    </w:tbl>
    <w:p w14:paraId="4330BE05" w14:textId="77777777" w:rsidR="005A177D" w:rsidRDefault="005A177D">
      <w:pPr>
        <w:spacing w:before="0" w:after="60"/>
      </w:pPr>
    </w:p>
    <w:p w14:paraId="3FF69757" w14:textId="77777777" w:rsidR="005A177D" w:rsidRDefault="00000000">
      <w:pPr>
        <w:pStyle w:val="Heading3"/>
      </w:pPr>
      <w:r>
        <w:t>9.3 Variant Annotation Pipeline</w:t>
      </w:r>
    </w:p>
    <w:p w14:paraId="7218B00E" w14:textId="77777777" w:rsidR="005A177D" w:rsidRDefault="00000000">
      <w:pPr>
        <w:spacing w:before="20" w:after="60"/>
      </w:pPr>
      <w:r>
        <w:t>The annotation pipeline enriches VCF variants with data from three sources:</w:t>
      </w:r>
    </w:p>
    <w:p w14:paraId="382705EB" w14:textId="77777777" w:rsidR="005A177D" w:rsidRDefault="00000000">
      <w:pPr>
        <w:spacing w:before="60" w:after="0"/>
      </w:pPr>
      <w:r>
        <w:rPr>
          <w:rFonts w:ascii="Consolas" w:hAnsi="Consolas"/>
          <w:b/>
          <w:color w:val="76B900"/>
          <w:sz w:val="16"/>
        </w:rPr>
        <w:t xml:space="preserve"> </w:t>
      </w: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3C319CA3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4C1AD386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Run the annotation pipeline</w:t>
            </w:r>
            <w:r>
              <w:br/>
            </w:r>
            <w:r>
              <w:rPr>
                <w:rFonts w:ascii="Consolas" w:hAnsi="Consolas"/>
                <w:sz w:val="16"/>
              </w:rPr>
              <w:t>python3 rag/annotation/clinvar.py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--vcf genomics/data/vcf/HG002.vcf.gz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--clinvar rag/data/clinvar/clinvar.vcf.gz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--output rag/data/annotated_clinvar.tsv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python3 rag/annotation/alphamissense.py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--vcf genomics/data/vcf/HG002.vcf.gz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--am rag/data/alphamissense/AlphaMissense_hg38.tsv.gz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--output rag/data/annotated_am.tsv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python3 rag/annotation/vep.py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--vcf genomics/data/vcf/HG002.vcf.gz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--output rag/data/annotated_vep.tsv</w:t>
            </w:r>
          </w:p>
        </w:tc>
      </w:tr>
    </w:tbl>
    <w:p w14:paraId="5652F4B4" w14:textId="77777777" w:rsidR="005A177D" w:rsidRDefault="005A177D">
      <w:pPr>
        <w:spacing w:before="0" w:after="60"/>
      </w:pPr>
    </w:p>
    <w:p w14:paraId="47826EEA" w14:textId="77777777" w:rsidR="005A177D" w:rsidRDefault="00000000">
      <w:pPr>
        <w:spacing w:before="20" w:after="60"/>
      </w:pPr>
      <w:r>
        <w:rPr>
          <w:b/>
        </w:rPr>
        <w:t>Expected annotation matches: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6"/>
        <w:gridCol w:w="3216"/>
        <w:gridCol w:w="3216"/>
      </w:tblGrid>
      <w:tr w:rsidR="005A177D" w14:paraId="2CF8C0A6" w14:textId="77777777">
        <w:trPr>
          <w:jc w:val="center"/>
        </w:trPr>
        <w:tc>
          <w:tcPr>
            <w:tcW w:w="3216" w:type="dxa"/>
            <w:shd w:val="clear" w:color="auto" w:fill="1B2333"/>
            <w:vAlign w:val="center"/>
          </w:tcPr>
          <w:p w14:paraId="71E5D275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Source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18C7CF56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Total Records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4469E165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Patient Matches</w:t>
            </w:r>
          </w:p>
        </w:tc>
      </w:tr>
      <w:tr w:rsidR="005A177D" w14:paraId="14B96AC9" w14:textId="77777777">
        <w:trPr>
          <w:jc w:val="center"/>
        </w:trPr>
        <w:tc>
          <w:tcPr>
            <w:tcW w:w="3216" w:type="dxa"/>
            <w:vAlign w:val="center"/>
          </w:tcPr>
          <w:p w14:paraId="5E037BC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ClinVar</w:t>
            </w:r>
          </w:p>
        </w:tc>
        <w:tc>
          <w:tcPr>
            <w:tcW w:w="3216" w:type="dxa"/>
            <w:vAlign w:val="center"/>
          </w:tcPr>
          <w:p w14:paraId="46B0EC4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4,100,000</w:t>
            </w:r>
          </w:p>
        </w:tc>
        <w:tc>
          <w:tcPr>
            <w:tcW w:w="3216" w:type="dxa"/>
            <w:vAlign w:val="center"/>
          </w:tcPr>
          <w:p w14:paraId="0C64DE8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~35,616</w:t>
            </w:r>
          </w:p>
        </w:tc>
      </w:tr>
      <w:tr w:rsidR="005A177D" w14:paraId="15C379C1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28426C0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AlphaMissense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1736F53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71,697,560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3269894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~6,831 (ClinVar-matched with predictions)</w:t>
            </w:r>
          </w:p>
        </w:tc>
      </w:tr>
      <w:tr w:rsidR="005A177D" w14:paraId="472E66AE" w14:textId="77777777">
        <w:trPr>
          <w:jc w:val="center"/>
        </w:trPr>
        <w:tc>
          <w:tcPr>
            <w:tcW w:w="3216" w:type="dxa"/>
            <w:vAlign w:val="center"/>
          </w:tcPr>
          <w:p w14:paraId="07228D4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VEP</w:t>
            </w:r>
          </w:p>
        </w:tc>
        <w:tc>
          <w:tcPr>
            <w:tcW w:w="3216" w:type="dxa"/>
            <w:vAlign w:val="center"/>
          </w:tcPr>
          <w:p w14:paraId="5391833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Per-variant</w:t>
            </w:r>
          </w:p>
        </w:tc>
        <w:tc>
          <w:tcPr>
            <w:tcW w:w="3216" w:type="dxa"/>
            <w:vAlign w:val="center"/>
          </w:tcPr>
          <w:p w14:paraId="1063292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All coding variants</w:t>
            </w:r>
          </w:p>
        </w:tc>
      </w:tr>
    </w:tbl>
    <w:p w14:paraId="5A25ECD0" w14:textId="77777777" w:rsidR="005A177D" w:rsidRDefault="005A177D">
      <w:pPr>
        <w:spacing w:before="0" w:after="60"/>
      </w:pPr>
    </w:p>
    <w:p w14:paraId="7BFACBF7" w14:textId="77777777" w:rsidR="005A177D" w:rsidRDefault="00000000">
      <w:pPr>
        <w:pStyle w:val="Heading3"/>
      </w:pPr>
      <w:r>
        <w:t>9.4 BGE Embedding and Indexing</w:t>
      </w:r>
    </w:p>
    <w:p w14:paraId="5F6FABDA" w14:textId="77777777" w:rsidR="005A177D" w:rsidRDefault="00000000">
      <w:pPr>
        <w:spacing w:before="60" w:after="0"/>
      </w:pPr>
      <w:r>
        <w:rPr>
          <w:rFonts w:ascii="Consolas" w:hAnsi="Consolas"/>
          <w:b/>
          <w:color w:val="76B900"/>
          <w:sz w:val="16"/>
        </w:rPr>
        <w:t xml:space="preserve"> </w:t>
      </w: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PYTHON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361B8713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5A20C467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from sentence_transformers import SentenceTransformer</w:t>
            </w:r>
            <w:r>
              <w:br/>
            </w:r>
            <w:r>
              <w:rPr>
                <w:rFonts w:ascii="Consolas" w:hAnsi="Consolas"/>
                <w:sz w:val="16"/>
              </w:rPr>
              <w:t>from pymilvus import connections, Collection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Load embedding model</w:t>
            </w:r>
            <w:r>
              <w:br/>
            </w:r>
            <w:r>
              <w:rPr>
                <w:rFonts w:ascii="Consolas" w:hAnsi="Consolas"/>
                <w:sz w:val="16"/>
              </w:rPr>
              <w:t>model = SentenceTransformer('BAAI/bge-small-en-v1.5')  # 384 dimensions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Connect to Milvus</w:t>
            </w:r>
            <w:r>
              <w:br/>
            </w:r>
            <w:r>
              <w:rPr>
                <w:rFonts w:ascii="Consolas" w:hAnsi="Consolas"/>
                <w:sz w:val="16"/>
              </w:rPr>
              <w:t>connections.connect(host="localhost", port=19530)</w:t>
            </w:r>
            <w:r>
              <w:br/>
            </w:r>
            <w:r>
              <w:rPr>
                <w:rFonts w:ascii="Consolas" w:hAnsi="Consolas"/>
                <w:sz w:val="16"/>
              </w:rPr>
              <w:t>collection = Collection("genomic_evidence")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Example: embed and insert a variant</w:t>
            </w:r>
            <w:r>
              <w:br/>
            </w:r>
            <w:r>
              <w:rPr>
                <w:rFonts w:ascii="Consolas" w:hAnsi="Consolas"/>
                <w:sz w:val="16"/>
              </w:rPr>
              <w:t>text = "chr9:35065263 G&gt;A in VCP gene. ClinVar: Pathogenic. AlphaMissense: 0.87 (pathogenic). Consequence: missense_variant. Impact: MODERATE."</w:t>
            </w:r>
            <w:r>
              <w:br/>
            </w:r>
            <w:r>
              <w:rPr>
                <w:rFonts w:ascii="Consolas" w:hAnsi="Consolas"/>
                <w:sz w:val="16"/>
              </w:rPr>
              <w:t>embedding = model.encode(text).tolist()  # 384-dim vector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Insert into Milvus</w:t>
            </w:r>
            <w:r>
              <w:br/>
            </w:r>
            <w:r>
              <w:rPr>
                <w:rFonts w:ascii="Consolas" w:hAnsi="Consolas"/>
                <w:sz w:val="16"/>
              </w:rPr>
              <w:t>data = [{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"embedding": embedding,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"chrom": "chr9",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"pos": 35065263,</w:t>
            </w:r>
            <w:r>
              <w:br/>
            </w:r>
            <w:r>
              <w:rPr>
                <w:rFonts w:ascii="Consolas" w:hAnsi="Consolas"/>
                <w:sz w:val="16"/>
              </w:rPr>
              <w:lastRenderedPageBreak/>
              <w:t xml:space="preserve">    "ref": "G",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"alt": "A",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"qual": 99.0,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"gene": "VCP",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"consequence": "missense_variant",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"impact": "MODERATE",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"genotype": "0/1",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"text_summary": text,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"clinical_significance": "Pathogenic",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"rsid": "rs188935092",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"disease_associations": "Inclusion body myopathy with Paget disease and frontotemporal dementia",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"am_pathogenicity": 0.87,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"am_class": "pathogenic"</w:t>
            </w:r>
            <w:r>
              <w:br/>
            </w:r>
            <w:r>
              <w:rPr>
                <w:rFonts w:ascii="Consolas" w:hAnsi="Consolas"/>
                <w:sz w:val="16"/>
              </w:rPr>
              <w:t>}]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collection.insert(data)</w:t>
            </w:r>
            <w:r>
              <w:br/>
            </w:r>
            <w:r>
              <w:rPr>
                <w:rFonts w:ascii="Consolas" w:hAnsi="Consolas"/>
                <w:sz w:val="16"/>
              </w:rPr>
              <w:t>collection.flush()</w:t>
            </w:r>
          </w:p>
        </w:tc>
      </w:tr>
    </w:tbl>
    <w:p w14:paraId="5919ADB5" w14:textId="77777777" w:rsidR="005A177D" w:rsidRDefault="005A177D">
      <w:pPr>
        <w:spacing w:before="0" w:after="60"/>
      </w:pPr>
    </w:p>
    <w:p w14:paraId="4929CF5F" w14:textId="77777777" w:rsidR="005A177D" w:rsidRDefault="00000000">
      <w:pPr>
        <w:spacing w:before="20" w:after="60"/>
      </w:pPr>
      <w:r>
        <w:rPr>
          <w:b/>
        </w:rPr>
        <w:t>Milvus index configuration: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4"/>
        <w:gridCol w:w="4824"/>
      </w:tblGrid>
      <w:tr w:rsidR="005A177D" w14:paraId="15FB9FDA" w14:textId="77777777">
        <w:trPr>
          <w:jc w:val="center"/>
        </w:trPr>
        <w:tc>
          <w:tcPr>
            <w:tcW w:w="4824" w:type="dxa"/>
            <w:shd w:val="clear" w:color="auto" w:fill="1B2333"/>
            <w:vAlign w:val="center"/>
          </w:tcPr>
          <w:p w14:paraId="64054873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Parameter</w:t>
            </w:r>
          </w:p>
        </w:tc>
        <w:tc>
          <w:tcPr>
            <w:tcW w:w="4824" w:type="dxa"/>
            <w:shd w:val="clear" w:color="auto" w:fill="1B2333"/>
            <w:vAlign w:val="center"/>
          </w:tcPr>
          <w:p w14:paraId="39B954EB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Value</w:t>
            </w:r>
          </w:p>
        </w:tc>
      </w:tr>
      <w:tr w:rsidR="005A177D" w14:paraId="287FD286" w14:textId="77777777">
        <w:trPr>
          <w:jc w:val="center"/>
        </w:trPr>
        <w:tc>
          <w:tcPr>
            <w:tcW w:w="4824" w:type="dxa"/>
            <w:vAlign w:val="center"/>
          </w:tcPr>
          <w:p w14:paraId="713037E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Embedding Model</w:t>
            </w:r>
          </w:p>
        </w:tc>
        <w:tc>
          <w:tcPr>
            <w:tcW w:w="4824" w:type="dxa"/>
            <w:vAlign w:val="center"/>
          </w:tcPr>
          <w:p w14:paraId="61DE4EB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BGE-small-en-v1.5</w:t>
            </w:r>
          </w:p>
        </w:tc>
      </w:tr>
      <w:tr w:rsidR="005A177D" w14:paraId="107D60A8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4ABC300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Dimensions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308C469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384</w:t>
            </w:r>
          </w:p>
        </w:tc>
      </w:tr>
      <w:tr w:rsidR="005A177D" w14:paraId="01606BB6" w14:textId="77777777">
        <w:trPr>
          <w:jc w:val="center"/>
        </w:trPr>
        <w:tc>
          <w:tcPr>
            <w:tcW w:w="4824" w:type="dxa"/>
            <w:vAlign w:val="center"/>
          </w:tcPr>
          <w:p w14:paraId="34F1D74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Index Type</w:t>
            </w:r>
          </w:p>
        </w:tc>
        <w:tc>
          <w:tcPr>
            <w:tcW w:w="4824" w:type="dxa"/>
            <w:vAlign w:val="center"/>
          </w:tcPr>
          <w:p w14:paraId="3CDCE59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IVF_FLAT</w:t>
            </w:r>
          </w:p>
        </w:tc>
      </w:tr>
      <w:tr w:rsidR="005A177D" w14:paraId="3E562487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6B10CBC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Metric Type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7E66870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COSINE</w:t>
            </w:r>
          </w:p>
        </w:tc>
      </w:tr>
      <w:tr w:rsidR="005A177D" w14:paraId="3B80620B" w14:textId="77777777">
        <w:trPr>
          <w:jc w:val="center"/>
        </w:trPr>
        <w:tc>
          <w:tcPr>
            <w:tcW w:w="4824" w:type="dxa"/>
            <w:vAlign w:val="center"/>
          </w:tcPr>
          <w:p w14:paraId="09C42FE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nlist</w:t>
            </w:r>
          </w:p>
        </w:tc>
        <w:tc>
          <w:tcPr>
            <w:tcW w:w="4824" w:type="dxa"/>
            <w:vAlign w:val="center"/>
          </w:tcPr>
          <w:p w14:paraId="466F6B9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1024</w:t>
            </w:r>
          </w:p>
        </w:tc>
      </w:tr>
      <w:tr w:rsidR="005A177D" w14:paraId="37245770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473E0B1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nprobe (search)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323BB1E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16</w:t>
            </w:r>
          </w:p>
        </w:tc>
      </w:tr>
    </w:tbl>
    <w:p w14:paraId="083B34D7" w14:textId="77777777" w:rsidR="005A177D" w:rsidRDefault="005A177D">
      <w:pPr>
        <w:spacing w:before="0" w:after="60"/>
      </w:pPr>
    </w:p>
    <w:p w14:paraId="6266C4B7" w14:textId="77777777" w:rsidR="005A177D" w:rsidRDefault="00000000">
      <w:pPr>
        <w:pStyle w:val="Heading3"/>
      </w:pPr>
      <w:r>
        <w:t>9.5 Anthropic Claude Integration</w:t>
      </w:r>
    </w:p>
    <w:p w14:paraId="1B958B8E" w14:textId="77777777" w:rsidR="005A177D" w:rsidRDefault="00000000">
      <w:pPr>
        <w:spacing w:before="60" w:after="0"/>
      </w:pPr>
      <w:r>
        <w:rPr>
          <w:rFonts w:ascii="Consolas" w:hAnsi="Consolas"/>
          <w:b/>
          <w:color w:val="76B900"/>
          <w:sz w:val="16"/>
        </w:rPr>
        <w:t xml:space="preserve">  </w:t>
      </w:r>
      <w:r w:rsidRPr="00171033">
        <w:rPr>
          <w:rFonts w:ascii="Consolas" w:hAnsi="Consolas"/>
          <w:b/>
          <w:color w:val="31849B" w:themeColor="accent5" w:themeShade="BF"/>
          <w:sz w:val="16"/>
        </w:rPr>
        <w:t>PYTHON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49F1441C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53178FB7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import anthropic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client = anthropic.Anthropic(api_key=os.environ["ANTHROPIC_API_KEY"])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def query_claude(question: str, context: str) -&gt; str: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"""Send RAG query to Claude with retrieved genomic context."""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response = client.messages.create(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model="claude-sonnet-4-20250514",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max_tokens=4096,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temperature=0.3,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messages=[{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    "role": "user",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    "content": f"""You are a genomics expert. Answer the question using the provided genomic evidence.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Context:</w:t>
            </w:r>
            <w:r>
              <w:br/>
            </w:r>
            <w:r>
              <w:rPr>
                <w:rFonts w:ascii="Consolas" w:hAnsi="Consolas"/>
                <w:sz w:val="16"/>
              </w:rPr>
              <w:t>{context}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Question: {question}"""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}]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)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return response.content[0].text</w:t>
            </w:r>
          </w:p>
        </w:tc>
      </w:tr>
    </w:tbl>
    <w:p w14:paraId="47CEBDD6" w14:textId="77777777" w:rsidR="005A177D" w:rsidRDefault="005A177D">
      <w:pPr>
        <w:spacing w:before="0" w:after="60"/>
      </w:pPr>
    </w:p>
    <w:p w14:paraId="6155A883" w14:textId="77777777" w:rsidR="005A177D" w:rsidRDefault="00000000">
      <w:pPr>
        <w:spacing w:before="20" w:after="60"/>
      </w:pPr>
      <w:r>
        <w:rPr>
          <w:b/>
        </w:rPr>
        <w:lastRenderedPageBreak/>
        <w:t>Claude configuration: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4"/>
        <w:gridCol w:w="4824"/>
      </w:tblGrid>
      <w:tr w:rsidR="005A177D" w14:paraId="7907E071" w14:textId="77777777">
        <w:trPr>
          <w:jc w:val="center"/>
        </w:trPr>
        <w:tc>
          <w:tcPr>
            <w:tcW w:w="4824" w:type="dxa"/>
            <w:shd w:val="clear" w:color="auto" w:fill="1B2333"/>
            <w:vAlign w:val="center"/>
          </w:tcPr>
          <w:p w14:paraId="2E2E8767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Parameter</w:t>
            </w:r>
          </w:p>
        </w:tc>
        <w:tc>
          <w:tcPr>
            <w:tcW w:w="4824" w:type="dxa"/>
            <w:shd w:val="clear" w:color="auto" w:fill="1B2333"/>
            <w:vAlign w:val="center"/>
          </w:tcPr>
          <w:p w14:paraId="4A0D3DC7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Value</w:t>
            </w:r>
          </w:p>
        </w:tc>
      </w:tr>
      <w:tr w:rsidR="005A177D" w14:paraId="06E323C2" w14:textId="77777777">
        <w:trPr>
          <w:jc w:val="center"/>
        </w:trPr>
        <w:tc>
          <w:tcPr>
            <w:tcW w:w="4824" w:type="dxa"/>
            <w:vAlign w:val="center"/>
          </w:tcPr>
          <w:p w14:paraId="3E3A577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Model</w:t>
            </w:r>
          </w:p>
        </w:tc>
        <w:tc>
          <w:tcPr>
            <w:tcW w:w="4824" w:type="dxa"/>
            <w:vAlign w:val="center"/>
          </w:tcPr>
          <w:p w14:paraId="5F3B742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claude-sonnet-4-20250514</w:t>
            </w:r>
          </w:p>
        </w:tc>
      </w:tr>
      <w:tr w:rsidR="005A177D" w14:paraId="4D4AA742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52DF701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Temperature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60DB048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0.3</w:t>
            </w:r>
          </w:p>
        </w:tc>
      </w:tr>
      <w:tr w:rsidR="005A177D" w14:paraId="7328DEFC" w14:textId="77777777">
        <w:trPr>
          <w:jc w:val="center"/>
        </w:trPr>
        <w:tc>
          <w:tcPr>
            <w:tcW w:w="4824" w:type="dxa"/>
            <w:vAlign w:val="center"/>
          </w:tcPr>
          <w:p w14:paraId="43FF697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Max Tokens</w:t>
            </w:r>
          </w:p>
        </w:tc>
        <w:tc>
          <w:tcPr>
            <w:tcW w:w="4824" w:type="dxa"/>
            <w:vAlign w:val="center"/>
          </w:tcPr>
          <w:p w14:paraId="387ECA6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4096</w:t>
            </w:r>
          </w:p>
        </w:tc>
      </w:tr>
    </w:tbl>
    <w:p w14:paraId="01FF6183" w14:textId="77777777" w:rsidR="005A177D" w:rsidRDefault="005A177D">
      <w:pPr>
        <w:spacing w:before="0" w:after="60"/>
      </w:pPr>
    </w:p>
    <w:p w14:paraId="3D4C8AB9" w14:textId="77777777" w:rsidR="005A177D" w:rsidRDefault="00000000">
      <w:pPr>
        <w:pStyle w:val="Heading3"/>
      </w:pPr>
      <w:r>
        <w:t>9.6 Knowledge Base</w:t>
      </w:r>
    </w:p>
    <w:p w14:paraId="3C72B486" w14:textId="77777777" w:rsidR="005A177D" w:rsidRDefault="00000000">
      <w:pPr>
        <w:spacing w:before="20" w:after="60"/>
      </w:pPr>
      <w:r>
        <w:t>The platform includes a curated knowledge base of 201 genes across 13 therapeutic areas, with 171 genes (85%) classified as druggable.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4"/>
        <w:gridCol w:w="4824"/>
      </w:tblGrid>
      <w:tr w:rsidR="005A177D" w14:paraId="121AEFDA" w14:textId="77777777">
        <w:trPr>
          <w:jc w:val="center"/>
        </w:trPr>
        <w:tc>
          <w:tcPr>
            <w:tcW w:w="4824" w:type="dxa"/>
            <w:shd w:val="clear" w:color="auto" w:fill="1B2333"/>
            <w:vAlign w:val="center"/>
          </w:tcPr>
          <w:p w14:paraId="178456F1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Metric</w:t>
            </w:r>
          </w:p>
        </w:tc>
        <w:tc>
          <w:tcPr>
            <w:tcW w:w="4824" w:type="dxa"/>
            <w:shd w:val="clear" w:color="auto" w:fill="1B2333"/>
            <w:vAlign w:val="center"/>
          </w:tcPr>
          <w:p w14:paraId="4B08225C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Value</w:t>
            </w:r>
          </w:p>
        </w:tc>
      </w:tr>
      <w:tr w:rsidR="005A177D" w14:paraId="5A6D719D" w14:textId="77777777">
        <w:trPr>
          <w:jc w:val="center"/>
        </w:trPr>
        <w:tc>
          <w:tcPr>
            <w:tcW w:w="4824" w:type="dxa"/>
            <w:vAlign w:val="center"/>
          </w:tcPr>
          <w:p w14:paraId="2E703C2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Total genes</w:t>
            </w:r>
          </w:p>
        </w:tc>
        <w:tc>
          <w:tcPr>
            <w:tcW w:w="4824" w:type="dxa"/>
            <w:vAlign w:val="center"/>
          </w:tcPr>
          <w:p w14:paraId="22C0D30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201</w:t>
            </w:r>
          </w:p>
        </w:tc>
      </w:tr>
      <w:tr w:rsidR="005A177D" w14:paraId="4688D824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33AC705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Therapeutic areas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795ED7C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13</w:t>
            </w:r>
          </w:p>
        </w:tc>
      </w:tr>
      <w:tr w:rsidR="005A177D" w14:paraId="14A9A114" w14:textId="77777777">
        <w:trPr>
          <w:jc w:val="center"/>
        </w:trPr>
        <w:tc>
          <w:tcPr>
            <w:tcW w:w="4824" w:type="dxa"/>
            <w:vAlign w:val="center"/>
          </w:tcPr>
          <w:p w14:paraId="0AD8B7D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Druggable genes</w:t>
            </w:r>
          </w:p>
        </w:tc>
        <w:tc>
          <w:tcPr>
            <w:tcW w:w="4824" w:type="dxa"/>
            <w:vAlign w:val="center"/>
          </w:tcPr>
          <w:p w14:paraId="3710A57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171 (85%)</w:t>
            </w:r>
          </w:p>
        </w:tc>
      </w:tr>
    </w:tbl>
    <w:p w14:paraId="4A95289F" w14:textId="77777777" w:rsidR="005A177D" w:rsidRDefault="005A177D">
      <w:pPr>
        <w:spacing w:before="0" w:after="60"/>
      </w:pPr>
    </w:p>
    <w:p w14:paraId="574449FB" w14:textId="77777777" w:rsidR="005A177D" w:rsidRDefault="00000000">
      <w:pPr>
        <w:pStyle w:val="Heading3"/>
      </w:pPr>
      <w:r>
        <w:t>9.7 RAG API and Streamlit Chat</w:t>
      </w:r>
    </w:p>
    <w:p w14:paraId="71D70370" w14:textId="77777777" w:rsidR="005A177D" w:rsidRPr="00171033" w:rsidRDefault="00000000">
      <w:pPr>
        <w:spacing w:before="60" w:after="0"/>
        <w:rPr>
          <w:color w:val="31849B" w:themeColor="accent5" w:themeShade="BF"/>
        </w:rPr>
      </w:pP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 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3B65CED6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60ABD70C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Start RAG API and Chat services</w:t>
            </w:r>
            <w:r>
              <w:br/>
            </w:r>
            <w:r>
              <w:rPr>
                <w:rFonts w:ascii="Consolas" w:hAnsi="Consolas"/>
                <w:sz w:val="16"/>
              </w:rPr>
              <w:t>docker compose up -d rag-api streamlit-chat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Verify RAG API</w:t>
            </w:r>
            <w:r>
              <w:br/>
            </w:r>
            <w:r>
              <w:rPr>
                <w:rFonts w:ascii="Consolas" w:hAnsi="Consolas"/>
                <w:sz w:val="16"/>
              </w:rPr>
              <w:t>curl -s http://localhost:5001/health</w:t>
            </w:r>
            <w:r>
              <w:br/>
            </w:r>
            <w:r>
              <w:rPr>
                <w:rFonts w:ascii="Consolas" w:hAnsi="Consolas"/>
                <w:sz w:val="16"/>
              </w:rPr>
              <w:t># Expected: {"status": "healthy"}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Verify Streamlit Chat</w:t>
            </w:r>
            <w:r>
              <w:br/>
            </w:r>
            <w:r>
              <w:rPr>
                <w:rFonts w:ascii="Consolas" w:hAnsi="Consolas"/>
                <w:sz w:val="16"/>
              </w:rPr>
              <w:t>curl -s -o /dev/null -w "%{http_code}" http://localhost:8501</w:t>
            </w:r>
            <w:r>
              <w:br/>
            </w:r>
            <w:r>
              <w:rPr>
                <w:rFonts w:ascii="Consolas" w:hAnsi="Consolas"/>
                <w:sz w:val="16"/>
              </w:rPr>
              <w:t># Expected: 200</w:t>
            </w:r>
          </w:p>
        </w:tc>
      </w:tr>
    </w:tbl>
    <w:p w14:paraId="4BBCBBA9" w14:textId="77777777" w:rsidR="005A177D" w:rsidRDefault="005A177D">
      <w:pPr>
        <w:spacing w:before="0" w:after="60"/>
      </w:pPr>
    </w:p>
    <w:p w14:paraId="55105DD4" w14:textId="6FEC6E4C" w:rsidR="000E4079" w:rsidRDefault="00000000" w:rsidP="000E4079">
      <w:pPr>
        <w:spacing w:before="20" w:after="60"/>
      </w:pPr>
      <w:r>
        <w:t xml:space="preserve">Access the Streamlit Chat at </w:t>
      </w:r>
      <w:r w:rsidRPr="00171033">
        <w:rPr>
          <w:rFonts w:ascii="Consolas" w:hAnsi="Consolas"/>
          <w:color w:val="31849B" w:themeColor="accent5" w:themeShade="BF"/>
          <w:sz w:val="18"/>
        </w:rPr>
        <w:t>http://&lt;dgx-spark-ip&gt;:8501</w:t>
      </w:r>
      <w:r w:rsidRPr="00171033">
        <w:rPr>
          <w:color w:val="31849B" w:themeColor="accent5" w:themeShade="BF"/>
        </w:rPr>
        <w:t xml:space="preserve"> </w:t>
      </w:r>
      <w:r>
        <w:t>for conversational variant analysis.</w:t>
      </w:r>
    </w:p>
    <w:p w14:paraId="0E2B596C" w14:textId="77777777" w:rsidR="000E4079" w:rsidRDefault="000E4079" w:rsidP="000E4079">
      <w:pPr>
        <w:spacing w:before="20" w:after="60"/>
      </w:pPr>
    </w:p>
    <w:p w14:paraId="4D5BAB7E" w14:textId="5F9E4029" w:rsidR="005A177D" w:rsidRDefault="00000000">
      <w:pPr>
        <w:pStyle w:val="Heading2"/>
      </w:pPr>
      <w:r>
        <w:t>10. Deploy Drug Discovery Pipeline (Stage 3)</w:t>
      </w:r>
    </w:p>
    <w:p w14:paraId="29FED236" w14:textId="77777777" w:rsidR="005A177D" w:rsidRDefault="00000000">
      <w:pPr>
        <w:pStyle w:val="Heading3"/>
      </w:pPr>
      <w:r>
        <w:t xml:space="preserve">10.1 </w:t>
      </w:r>
      <w:proofErr w:type="spellStart"/>
      <w:r>
        <w:t>BioNeMo</w:t>
      </w:r>
      <w:proofErr w:type="spellEnd"/>
      <w:r>
        <w:t xml:space="preserve"> NIM Services</w:t>
      </w:r>
    </w:p>
    <w:p w14:paraId="2FD31D7C" w14:textId="77777777" w:rsidR="005A177D" w:rsidRPr="00171033" w:rsidRDefault="00000000">
      <w:pPr>
        <w:spacing w:before="60" w:after="0"/>
        <w:rPr>
          <w:color w:val="31849B" w:themeColor="accent5" w:themeShade="BF"/>
        </w:rPr>
      </w:pP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 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2CD92879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511EFCE8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Pull BioNeMo containers (requires NGC authentication)</w:t>
            </w:r>
            <w:r>
              <w:br/>
            </w:r>
            <w:r>
              <w:rPr>
                <w:rFonts w:ascii="Consolas" w:hAnsi="Consolas"/>
                <w:sz w:val="16"/>
              </w:rPr>
              <w:t>docker pull nvcr.io/nvidia/clara/bionemo-molmim:1.0</w:t>
            </w:r>
            <w:r>
              <w:br/>
            </w:r>
            <w:r>
              <w:rPr>
                <w:rFonts w:ascii="Consolas" w:hAnsi="Consolas"/>
                <w:sz w:val="16"/>
              </w:rPr>
              <w:t>docker pull nvcr.io/nvidia/clara/diffdock:1.0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Start NIM services</w:t>
            </w:r>
            <w:r>
              <w:br/>
            </w:r>
            <w:r>
              <w:rPr>
                <w:rFonts w:ascii="Consolas" w:hAnsi="Consolas"/>
                <w:sz w:val="16"/>
              </w:rPr>
              <w:t>docker compose up -d molmim diffdock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Wait for models to load (may take 2-5 minutes)</w:t>
            </w:r>
            <w:r>
              <w:br/>
            </w:r>
            <w:r>
              <w:rPr>
                <w:rFonts w:ascii="Consolas" w:hAnsi="Consolas"/>
                <w:sz w:val="16"/>
              </w:rPr>
              <w:t>sleep 120</w:t>
            </w:r>
            <w:r>
              <w:br/>
            </w:r>
            <w:r>
              <w:lastRenderedPageBreak/>
              <w:br/>
            </w:r>
            <w:r>
              <w:rPr>
                <w:rFonts w:ascii="Consolas" w:hAnsi="Consolas"/>
                <w:sz w:val="16"/>
              </w:rPr>
              <w:t># Verify MolMIM</w:t>
            </w:r>
            <w:r>
              <w:br/>
            </w:r>
            <w:r>
              <w:rPr>
                <w:rFonts w:ascii="Consolas" w:hAnsi="Consolas"/>
                <w:sz w:val="16"/>
              </w:rPr>
              <w:t>curl -s http://localhost:8001/v1/health/ready</w:t>
            </w:r>
            <w:r>
              <w:br/>
            </w:r>
            <w:r>
              <w:rPr>
                <w:rFonts w:ascii="Consolas" w:hAnsi="Consolas"/>
                <w:sz w:val="16"/>
              </w:rPr>
              <w:t># Expected: {"status": "ready"}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Verify DiffDock</w:t>
            </w:r>
            <w:r>
              <w:br/>
            </w:r>
            <w:r>
              <w:rPr>
                <w:rFonts w:ascii="Consolas" w:hAnsi="Consolas"/>
                <w:sz w:val="16"/>
              </w:rPr>
              <w:t>curl -s http://localhost:8002/v1/health/ready</w:t>
            </w:r>
            <w:r>
              <w:br/>
            </w:r>
            <w:r>
              <w:rPr>
                <w:rFonts w:ascii="Consolas" w:hAnsi="Consolas"/>
                <w:sz w:val="16"/>
              </w:rPr>
              <w:t># Expected: {"status": "ready"}</w:t>
            </w:r>
          </w:p>
        </w:tc>
      </w:tr>
    </w:tbl>
    <w:p w14:paraId="21F27BC8" w14:textId="77777777" w:rsidR="005A177D" w:rsidRDefault="005A177D">
      <w:pPr>
        <w:spacing w:before="0" w:after="60"/>
      </w:pPr>
    </w:p>
    <w:p w14:paraId="6E83689E" w14:textId="77777777" w:rsidR="005A177D" w:rsidRDefault="00000000">
      <w:pPr>
        <w:pStyle w:val="Heading3"/>
      </w:pPr>
      <w:r>
        <w:t>10.2 10-Stage Pipeline Detail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30"/>
        <w:gridCol w:w="1930"/>
        <w:gridCol w:w="1930"/>
        <w:gridCol w:w="1930"/>
        <w:gridCol w:w="1930"/>
      </w:tblGrid>
      <w:tr w:rsidR="005A177D" w14:paraId="3935591B" w14:textId="77777777">
        <w:trPr>
          <w:jc w:val="center"/>
        </w:trPr>
        <w:tc>
          <w:tcPr>
            <w:tcW w:w="1930" w:type="dxa"/>
            <w:shd w:val="clear" w:color="auto" w:fill="1B2333"/>
            <w:vAlign w:val="center"/>
          </w:tcPr>
          <w:p w14:paraId="425161BF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Stage</w:t>
            </w:r>
          </w:p>
        </w:tc>
        <w:tc>
          <w:tcPr>
            <w:tcW w:w="1930" w:type="dxa"/>
            <w:shd w:val="clear" w:color="auto" w:fill="1B2333"/>
            <w:vAlign w:val="center"/>
          </w:tcPr>
          <w:p w14:paraId="471FA90A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Name</w:t>
            </w:r>
          </w:p>
        </w:tc>
        <w:tc>
          <w:tcPr>
            <w:tcW w:w="1930" w:type="dxa"/>
            <w:shd w:val="clear" w:color="auto" w:fill="1B2333"/>
            <w:vAlign w:val="center"/>
          </w:tcPr>
          <w:p w14:paraId="24A4B781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Input</w:t>
            </w:r>
          </w:p>
        </w:tc>
        <w:tc>
          <w:tcPr>
            <w:tcW w:w="1930" w:type="dxa"/>
            <w:shd w:val="clear" w:color="auto" w:fill="1B2333"/>
            <w:vAlign w:val="center"/>
          </w:tcPr>
          <w:p w14:paraId="5E20A5A8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Output</w:t>
            </w:r>
          </w:p>
        </w:tc>
        <w:tc>
          <w:tcPr>
            <w:tcW w:w="1930" w:type="dxa"/>
            <w:shd w:val="clear" w:color="auto" w:fill="1B2333"/>
            <w:vAlign w:val="center"/>
          </w:tcPr>
          <w:p w14:paraId="257FF70C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Key Operations</w:t>
            </w:r>
          </w:p>
        </w:tc>
      </w:tr>
      <w:tr w:rsidR="005A177D" w14:paraId="57C0E58B" w14:textId="77777777">
        <w:trPr>
          <w:jc w:val="center"/>
        </w:trPr>
        <w:tc>
          <w:tcPr>
            <w:tcW w:w="1930" w:type="dxa"/>
            <w:vAlign w:val="center"/>
          </w:tcPr>
          <w:p w14:paraId="4EA8412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</w:t>
            </w:r>
          </w:p>
        </w:tc>
        <w:tc>
          <w:tcPr>
            <w:tcW w:w="1930" w:type="dxa"/>
            <w:vAlign w:val="center"/>
          </w:tcPr>
          <w:p w14:paraId="27D8D8B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Initialize</w:t>
            </w:r>
          </w:p>
        </w:tc>
        <w:tc>
          <w:tcPr>
            <w:tcW w:w="1930" w:type="dxa"/>
            <w:vAlign w:val="center"/>
          </w:tcPr>
          <w:p w14:paraId="44FF23B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Config + target gene</w:t>
            </w:r>
          </w:p>
        </w:tc>
        <w:tc>
          <w:tcPr>
            <w:tcW w:w="1930" w:type="dxa"/>
            <w:vAlign w:val="center"/>
          </w:tcPr>
          <w:p w14:paraId="0B09527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PipelineConfig</w:t>
            </w:r>
          </w:p>
        </w:tc>
        <w:tc>
          <w:tcPr>
            <w:tcW w:w="1930" w:type="dxa"/>
            <w:vAlign w:val="center"/>
          </w:tcPr>
          <w:p w14:paraId="7FAE2B5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Validate parameters, create run ID</w:t>
            </w:r>
          </w:p>
        </w:tc>
      </w:tr>
      <w:tr w:rsidR="005A177D" w14:paraId="1999E4DB" w14:textId="77777777">
        <w:trPr>
          <w:jc w:val="center"/>
        </w:trPr>
        <w:tc>
          <w:tcPr>
            <w:tcW w:w="1930" w:type="dxa"/>
            <w:shd w:val="clear" w:color="auto" w:fill="F0F4F8"/>
            <w:vAlign w:val="center"/>
          </w:tcPr>
          <w:p w14:paraId="1E32EFF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2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232CDB3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Normalize Target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0AE2392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Gene symbol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23B6554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Normalized target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24F301D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Map to UniProt, canonical name</w:t>
            </w:r>
          </w:p>
        </w:tc>
      </w:tr>
      <w:tr w:rsidR="005A177D" w14:paraId="0B63214B" w14:textId="77777777">
        <w:trPr>
          <w:jc w:val="center"/>
        </w:trPr>
        <w:tc>
          <w:tcPr>
            <w:tcW w:w="1930" w:type="dxa"/>
            <w:vAlign w:val="center"/>
          </w:tcPr>
          <w:p w14:paraId="3FED59E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3</w:t>
            </w:r>
          </w:p>
        </w:tc>
        <w:tc>
          <w:tcPr>
            <w:tcW w:w="1930" w:type="dxa"/>
            <w:vAlign w:val="center"/>
          </w:tcPr>
          <w:p w14:paraId="0F9FFE6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Structure Discovery</w:t>
            </w:r>
          </w:p>
        </w:tc>
        <w:tc>
          <w:tcPr>
            <w:tcW w:w="1930" w:type="dxa"/>
            <w:vAlign w:val="center"/>
          </w:tcPr>
          <w:p w14:paraId="07EF10A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UniProt ID</w:t>
            </w:r>
          </w:p>
        </w:tc>
        <w:tc>
          <w:tcPr>
            <w:tcW w:w="1930" w:type="dxa"/>
            <w:vAlign w:val="center"/>
          </w:tcPr>
          <w:p w14:paraId="795DC33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PDB structure list</w:t>
            </w:r>
          </w:p>
        </w:tc>
        <w:tc>
          <w:tcPr>
            <w:tcW w:w="1930" w:type="dxa"/>
            <w:vAlign w:val="center"/>
          </w:tcPr>
          <w:p w14:paraId="1D16B67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Query RCSB PDB, score by resolution</w:t>
            </w:r>
          </w:p>
        </w:tc>
      </w:tr>
      <w:tr w:rsidR="005A177D" w14:paraId="5BD9ACD1" w14:textId="77777777">
        <w:trPr>
          <w:jc w:val="center"/>
        </w:trPr>
        <w:tc>
          <w:tcPr>
            <w:tcW w:w="1930" w:type="dxa"/>
            <w:shd w:val="clear" w:color="auto" w:fill="F0F4F8"/>
            <w:vAlign w:val="center"/>
          </w:tcPr>
          <w:p w14:paraId="7500EBD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4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3F64C71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Structure Preparation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183770F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PDB IDs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21F4730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Prepared structures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39ED336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Download PDB, extract binding sites</w:t>
            </w:r>
          </w:p>
        </w:tc>
      </w:tr>
      <w:tr w:rsidR="005A177D" w14:paraId="7E46B55F" w14:textId="77777777">
        <w:trPr>
          <w:jc w:val="center"/>
        </w:trPr>
        <w:tc>
          <w:tcPr>
            <w:tcW w:w="1930" w:type="dxa"/>
            <w:vAlign w:val="center"/>
          </w:tcPr>
          <w:p w14:paraId="48C7A2D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5</w:t>
            </w:r>
          </w:p>
        </w:tc>
        <w:tc>
          <w:tcPr>
            <w:tcW w:w="1930" w:type="dxa"/>
            <w:vAlign w:val="center"/>
          </w:tcPr>
          <w:p w14:paraId="2DBE246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Molecule Generation</w:t>
            </w:r>
          </w:p>
        </w:tc>
        <w:tc>
          <w:tcPr>
            <w:tcW w:w="1930" w:type="dxa"/>
            <w:vAlign w:val="center"/>
          </w:tcPr>
          <w:p w14:paraId="7287ACF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Seed SMILES + protein</w:t>
            </w:r>
          </w:p>
        </w:tc>
        <w:tc>
          <w:tcPr>
            <w:tcW w:w="1930" w:type="dxa"/>
            <w:vAlign w:val="center"/>
          </w:tcPr>
          <w:p w14:paraId="5A03F50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Generated SMILES</w:t>
            </w:r>
          </w:p>
        </w:tc>
        <w:tc>
          <w:tcPr>
            <w:tcW w:w="1930" w:type="dxa"/>
            <w:vAlign w:val="center"/>
          </w:tcPr>
          <w:p w14:paraId="64DC9B8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MolMIM NIM (Port 8001)</w:t>
            </w:r>
          </w:p>
        </w:tc>
      </w:tr>
      <w:tr w:rsidR="005A177D" w14:paraId="48826928" w14:textId="77777777">
        <w:trPr>
          <w:jc w:val="center"/>
        </w:trPr>
        <w:tc>
          <w:tcPr>
            <w:tcW w:w="1930" w:type="dxa"/>
            <w:shd w:val="clear" w:color="auto" w:fill="F0F4F8"/>
            <w:vAlign w:val="center"/>
          </w:tcPr>
          <w:p w14:paraId="79A8F3F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6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61A4780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Chemistry QC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7D9DF6B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SMILES list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300EB79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Filtered SMILES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3FA56E3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Lipinski, QED, TPSA checks</w:t>
            </w:r>
          </w:p>
        </w:tc>
      </w:tr>
      <w:tr w:rsidR="005A177D" w14:paraId="05A9FE0A" w14:textId="77777777">
        <w:trPr>
          <w:jc w:val="center"/>
        </w:trPr>
        <w:tc>
          <w:tcPr>
            <w:tcW w:w="1930" w:type="dxa"/>
            <w:vAlign w:val="center"/>
          </w:tcPr>
          <w:p w14:paraId="4E09055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7</w:t>
            </w:r>
          </w:p>
        </w:tc>
        <w:tc>
          <w:tcPr>
            <w:tcW w:w="1930" w:type="dxa"/>
            <w:vAlign w:val="center"/>
          </w:tcPr>
          <w:p w14:paraId="4B1DA97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Conformer Generation</w:t>
            </w:r>
          </w:p>
        </w:tc>
        <w:tc>
          <w:tcPr>
            <w:tcW w:w="1930" w:type="dxa"/>
            <w:vAlign w:val="center"/>
          </w:tcPr>
          <w:p w14:paraId="4BFB77E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Filtered SMILES</w:t>
            </w:r>
          </w:p>
        </w:tc>
        <w:tc>
          <w:tcPr>
            <w:tcW w:w="1930" w:type="dxa"/>
            <w:vAlign w:val="center"/>
          </w:tcPr>
          <w:p w14:paraId="09329BF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3D conformers (SDF)</w:t>
            </w:r>
          </w:p>
        </w:tc>
        <w:tc>
          <w:tcPr>
            <w:tcW w:w="1930" w:type="dxa"/>
            <w:vAlign w:val="center"/>
          </w:tcPr>
          <w:p w14:paraId="75958F5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RDKit conformer embedding</w:t>
            </w:r>
          </w:p>
        </w:tc>
      </w:tr>
      <w:tr w:rsidR="005A177D" w14:paraId="5EFE3302" w14:textId="77777777">
        <w:trPr>
          <w:jc w:val="center"/>
        </w:trPr>
        <w:tc>
          <w:tcPr>
            <w:tcW w:w="1930" w:type="dxa"/>
            <w:shd w:val="clear" w:color="auto" w:fill="F0F4F8"/>
            <w:vAlign w:val="center"/>
          </w:tcPr>
          <w:p w14:paraId="658386E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8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01DAE10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Molecular Docking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44F86BB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Conformers + protein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094A1E7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Docking scores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7B7F557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DiffDock NIM (Port 8002)</w:t>
            </w:r>
          </w:p>
        </w:tc>
      </w:tr>
      <w:tr w:rsidR="005A177D" w14:paraId="1ED1BD14" w14:textId="77777777">
        <w:trPr>
          <w:jc w:val="center"/>
        </w:trPr>
        <w:tc>
          <w:tcPr>
            <w:tcW w:w="1930" w:type="dxa"/>
            <w:vAlign w:val="center"/>
          </w:tcPr>
          <w:p w14:paraId="58F7B4E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9</w:t>
            </w:r>
          </w:p>
        </w:tc>
        <w:tc>
          <w:tcPr>
            <w:tcW w:w="1930" w:type="dxa"/>
            <w:vAlign w:val="center"/>
          </w:tcPr>
          <w:p w14:paraId="31E418A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Composite Ranking</w:t>
            </w:r>
          </w:p>
        </w:tc>
        <w:tc>
          <w:tcPr>
            <w:tcW w:w="1930" w:type="dxa"/>
            <w:vAlign w:val="center"/>
          </w:tcPr>
          <w:p w14:paraId="16936A0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All scores</w:t>
            </w:r>
          </w:p>
        </w:tc>
        <w:tc>
          <w:tcPr>
            <w:tcW w:w="1930" w:type="dxa"/>
            <w:vAlign w:val="center"/>
          </w:tcPr>
          <w:p w14:paraId="30569B4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Ranked candidates</w:t>
            </w:r>
          </w:p>
        </w:tc>
        <w:tc>
          <w:tcPr>
            <w:tcW w:w="1930" w:type="dxa"/>
            <w:vAlign w:val="center"/>
          </w:tcPr>
          <w:p w14:paraId="0590CB3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Weighted composite formula</w:t>
            </w:r>
          </w:p>
        </w:tc>
      </w:tr>
      <w:tr w:rsidR="005A177D" w14:paraId="4A8BDDCE" w14:textId="77777777">
        <w:trPr>
          <w:jc w:val="center"/>
        </w:trPr>
        <w:tc>
          <w:tcPr>
            <w:tcW w:w="1930" w:type="dxa"/>
            <w:shd w:val="clear" w:color="auto" w:fill="F0F4F8"/>
            <w:vAlign w:val="center"/>
          </w:tcPr>
          <w:p w14:paraId="6F4F5A8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10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52515BC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Reporting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163A3CF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Ranked candidates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534132C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PDF report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074704B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Visualizations, recommendations</w:t>
            </w:r>
          </w:p>
        </w:tc>
      </w:tr>
    </w:tbl>
    <w:p w14:paraId="72C90A10" w14:textId="77777777" w:rsidR="005A177D" w:rsidRDefault="005A177D">
      <w:pPr>
        <w:spacing w:before="0" w:after="60"/>
      </w:pPr>
    </w:p>
    <w:p w14:paraId="25940D09" w14:textId="77777777" w:rsidR="005A177D" w:rsidRDefault="00000000">
      <w:pPr>
        <w:pStyle w:val="Heading3"/>
      </w:pPr>
      <w:r>
        <w:t>10.3 Structure Retrieval and Scoring</w:t>
      </w:r>
    </w:p>
    <w:p w14:paraId="3BC4EA9C" w14:textId="77777777" w:rsidR="005A177D" w:rsidRPr="00171033" w:rsidRDefault="00000000">
      <w:pPr>
        <w:spacing w:before="60" w:after="0"/>
        <w:rPr>
          <w:color w:val="31849B" w:themeColor="accent5" w:themeShade="BF"/>
        </w:rPr>
      </w:pP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 PYTHON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3D26550C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0C69426F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import requests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def search_pdb_structures(uniprot_id: str) -&gt; list: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"""Search RCSB PDB for protein structures by UniProt ID."""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url = "https://search.rcsb.org/rcsbsearch/v2/query"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query = {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"query": {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    "type": "terminal",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    "service": "text",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    "parameters": {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        "attribute": "rcsb_polymer_entity_container_identifiers.reference_sequence_identifiers.database_accession",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        "operator": "exact_match",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        "value": uniprot_id</w:t>
            </w:r>
            <w:r>
              <w:br/>
            </w:r>
            <w:r>
              <w:rPr>
                <w:rFonts w:ascii="Consolas" w:hAnsi="Consolas"/>
                <w:sz w:val="16"/>
              </w:rPr>
              <w:lastRenderedPageBreak/>
              <w:t xml:space="preserve">            }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},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"return_type": "entry"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}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response = requests.post(url, json=query)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return response.json().get("result_set", [])</w:t>
            </w:r>
          </w:p>
        </w:tc>
      </w:tr>
    </w:tbl>
    <w:p w14:paraId="02997419" w14:textId="77777777" w:rsidR="005A177D" w:rsidRDefault="005A177D">
      <w:pPr>
        <w:spacing w:before="0" w:after="60"/>
      </w:pPr>
    </w:p>
    <w:p w14:paraId="5407822D" w14:textId="77777777" w:rsidR="005A177D" w:rsidRDefault="00000000">
      <w:pPr>
        <w:pStyle w:val="Heading3"/>
      </w:pPr>
      <w:r>
        <w:t>10.4 Molecule Generation (MolMIM)</w:t>
      </w:r>
    </w:p>
    <w:p w14:paraId="3F19E0CD" w14:textId="77777777" w:rsidR="005A177D" w:rsidRDefault="00000000">
      <w:pPr>
        <w:spacing w:before="60" w:after="0"/>
      </w:pPr>
      <w:r>
        <w:rPr>
          <w:rFonts w:ascii="Consolas" w:hAnsi="Consolas"/>
          <w:b/>
          <w:color w:val="76B900"/>
          <w:sz w:val="16"/>
        </w:rPr>
        <w:t xml:space="preserve"> </w:t>
      </w: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PYTHON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362D258A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5ED1EAE4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import requests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def generate_molecules(seed_smiles: str, num_candidates: int = 100) -&gt; list: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"""Generate molecule candidates using MolMIM NIM."""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response = requests.post(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"http://localhost:8001/generate",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json={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    "smiles": seed_smiles,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    "num_molecules": num_candidates,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    "algorithm": "CMA-ES",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    "property_name": "QED",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    "min_similarity": 0.3,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    "particles": 30,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    "iterations": 10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}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)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return response.json()["generated_molecules"]</w:t>
            </w:r>
          </w:p>
        </w:tc>
      </w:tr>
    </w:tbl>
    <w:p w14:paraId="7D05EA82" w14:textId="77777777" w:rsidR="005A177D" w:rsidRDefault="005A177D">
      <w:pPr>
        <w:spacing w:before="0" w:after="60"/>
      </w:pPr>
    </w:p>
    <w:p w14:paraId="67027316" w14:textId="77777777" w:rsidR="005A177D" w:rsidRDefault="00000000">
      <w:pPr>
        <w:pStyle w:val="Heading3"/>
      </w:pPr>
      <w:r>
        <w:t>10.5 Molecular Docking (DiffDock)</w:t>
      </w:r>
    </w:p>
    <w:p w14:paraId="6406088E" w14:textId="77777777" w:rsidR="005A177D" w:rsidRDefault="00000000">
      <w:pPr>
        <w:spacing w:before="60" w:after="0"/>
      </w:pPr>
      <w:r>
        <w:rPr>
          <w:rFonts w:ascii="Consolas" w:hAnsi="Consolas"/>
          <w:b/>
          <w:color w:val="76B900"/>
          <w:sz w:val="16"/>
        </w:rPr>
        <w:t xml:space="preserve">  </w:t>
      </w:r>
      <w:r w:rsidRPr="00171033">
        <w:rPr>
          <w:rFonts w:ascii="Consolas" w:hAnsi="Consolas"/>
          <w:b/>
          <w:color w:val="31849B" w:themeColor="accent5" w:themeShade="BF"/>
          <w:sz w:val="16"/>
        </w:rPr>
        <w:t>PYTHON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7C04CCA7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56830933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def dock_molecule(protein_pdb: str, ligand_sdf: str) -&gt; dict: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"""Score binding affinity using DiffDock NIM."""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response = requests.post(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"http://localhost:8002/molecular-docking/diffdock/generate",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json={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    "protein": protein_pdb,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    "ligand": ligand_sdf,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    "num_poses": 10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}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)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return response.json()</w:t>
            </w:r>
          </w:p>
        </w:tc>
      </w:tr>
    </w:tbl>
    <w:p w14:paraId="5F2C2EC8" w14:textId="77777777" w:rsidR="005A177D" w:rsidRDefault="005A177D">
      <w:pPr>
        <w:spacing w:before="0" w:after="60"/>
      </w:pPr>
    </w:p>
    <w:p w14:paraId="3D0BA245" w14:textId="77777777" w:rsidR="005A177D" w:rsidRDefault="00000000">
      <w:pPr>
        <w:pStyle w:val="Heading3"/>
      </w:pPr>
      <w:r>
        <w:t>10.6 Drug-Likeness Scoring</w:t>
      </w:r>
    </w:p>
    <w:p w14:paraId="025D1553" w14:textId="77777777" w:rsidR="005A177D" w:rsidRDefault="00000000">
      <w:pPr>
        <w:spacing w:before="20" w:after="60"/>
      </w:pPr>
      <w:r>
        <w:t>Drug-likeness is assessed using three criteria:</w:t>
      </w:r>
    </w:p>
    <w:p w14:paraId="4807C5FA" w14:textId="77777777" w:rsidR="005A177D" w:rsidRDefault="00000000">
      <w:pPr>
        <w:spacing w:before="20" w:after="60"/>
      </w:pPr>
      <w:r>
        <w:rPr>
          <w:b/>
        </w:rPr>
        <w:t>Lipinski Rule of Five: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6"/>
        <w:gridCol w:w="3216"/>
        <w:gridCol w:w="3216"/>
      </w:tblGrid>
      <w:tr w:rsidR="005A177D" w14:paraId="412E7DF5" w14:textId="77777777">
        <w:trPr>
          <w:jc w:val="center"/>
        </w:trPr>
        <w:tc>
          <w:tcPr>
            <w:tcW w:w="3216" w:type="dxa"/>
            <w:shd w:val="clear" w:color="auto" w:fill="1B2333"/>
            <w:vAlign w:val="center"/>
          </w:tcPr>
          <w:p w14:paraId="6D42E3D5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Property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3A2B5552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Threshold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2B74F6D8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Description</w:t>
            </w:r>
          </w:p>
        </w:tc>
      </w:tr>
      <w:tr w:rsidR="005A177D" w14:paraId="05056346" w14:textId="77777777">
        <w:trPr>
          <w:jc w:val="center"/>
        </w:trPr>
        <w:tc>
          <w:tcPr>
            <w:tcW w:w="3216" w:type="dxa"/>
            <w:vAlign w:val="center"/>
          </w:tcPr>
          <w:p w14:paraId="2FA2F06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Molecular Weight</w:t>
            </w:r>
          </w:p>
        </w:tc>
        <w:tc>
          <w:tcPr>
            <w:tcW w:w="3216" w:type="dxa"/>
            <w:vAlign w:val="center"/>
          </w:tcPr>
          <w:p w14:paraId="18ED757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&lt;= 500 Da</w:t>
            </w:r>
          </w:p>
        </w:tc>
        <w:tc>
          <w:tcPr>
            <w:tcW w:w="3216" w:type="dxa"/>
            <w:vAlign w:val="center"/>
          </w:tcPr>
          <w:p w14:paraId="68BF113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Size constraint</w:t>
            </w:r>
          </w:p>
        </w:tc>
      </w:tr>
      <w:tr w:rsidR="005A177D" w14:paraId="1FB137D1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3ABE2F8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LogP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2D32F3C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&lt;= 5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16BE5AE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Lipophilicity</w:t>
            </w:r>
          </w:p>
        </w:tc>
      </w:tr>
      <w:tr w:rsidR="005A177D" w14:paraId="5E18F198" w14:textId="77777777">
        <w:trPr>
          <w:jc w:val="center"/>
        </w:trPr>
        <w:tc>
          <w:tcPr>
            <w:tcW w:w="3216" w:type="dxa"/>
            <w:vAlign w:val="center"/>
          </w:tcPr>
          <w:p w14:paraId="6CB70AB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H-Bond Donors (HBD)</w:t>
            </w:r>
          </w:p>
        </w:tc>
        <w:tc>
          <w:tcPr>
            <w:tcW w:w="3216" w:type="dxa"/>
            <w:vAlign w:val="center"/>
          </w:tcPr>
          <w:p w14:paraId="4523EF3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&lt;= 5</w:t>
            </w:r>
          </w:p>
        </w:tc>
        <w:tc>
          <w:tcPr>
            <w:tcW w:w="3216" w:type="dxa"/>
            <w:vAlign w:val="center"/>
          </w:tcPr>
          <w:p w14:paraId="0E9DFDA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Polar surface groups</w:t>
            </w:r>
          </w:p>
        </w:tc>
      </w:tr>
      <w:tr w:rsidR="005A177D" w14:paraId="6706363E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7DF92CB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lastRenderedPageBreak/>
              <w:t>H-Bond Acceptors (HBA)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5B35097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&lt;= 10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1CB8579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Polar surface groups</w:t>
            </w:r>
          </w:p>
        </w:tc>
      </w:tr>
    </w:tbl>
    <w:p w14:paraId="745BCD4D" w14:textId="77777777" w:rsidR="005A177D" w:rsidRDefault="005A177D">
      <w:pPr>
        <w:spacing w:before="0" w:after="60"/>
      </w:pPr>
    </w:p>
    <w:p w14:paraId="00DFE894" w14:textId="77777777" w:rsidR="005A177D" w:rsidRDefault="00000000">
      <w:pPr>
        <w:spacing w:before="20" w:after="60"/>
      </w:pPr>
      <w:r>
        <w:rPr>
          <w:b/>
        </w:rPr>
        <w:t>Additional thresholds: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6"/>
        <w:gridCol w:w="3216"/>
        <w:gridCol w:w="3216"/>
      </w:tblGrid>
      <w:tr w:rsidR="005A177D" w14:paraId="7D4C95A0" w14:textId="77777777">
        <w:trPr>
          <w:jc w:val="center"/>
        </w:trPr>
        <w:tc>
          <w:tcPr>
            <w:tcW w:w="3216" w:type="dxa"/>
            <w:shd w:val="clear" w:color="auto" w:fill="1B2333"/>
            <w:vAlign w:val="center"/>
          </w:tcPr>
          <w:p w14:paraId="28EA34EF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Metric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3BFD6D06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Threshold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044C4701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Interpretation</w:t>
            </w:r>
          </w:p>
        </w:tc>
      </w:tr>
      <w:tr w:rsidR="005A177D" w14:paraId="1D57E515" w14:textId="77777777">
        <w:trPr>
          <w:jc w:val="center"/>
        </w:trPr>
        <w:tc>
          <w:tcPr>
            <w:tcW w:w="3216" w:type="dxa"/>
            <w:vAlign w:val="center"/>
          </w:tcPr>
          <w:p w14:paraId="7E15180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QED</w:t>
            </w:r>
          </w:p>
        </w:tc>
        <w:tc>
          <w:tcPr>
            <w:tcW w:w="3216" w:type="dxa"/>
            <w:vAlign w:val="center"/>
          </w:tcPr>
          <w:p w14:paraId="0A47BCF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&gt; 0.67</w:t>
            </w:r>
          </w:p>
        </w:tc>
        <w:tc>
          <w:tcPr>
            <w:tcW w:w="3216" w:type="dxa"/>
            <w:vAlign w:val="center"/>
          </w:tcPr>
          <w:p w14:paraId="7D28B29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Drug-like</w:t>
            </w:r>
          </w:p>
        </w:tc>
      </w:tr>
      <w:tr w:rsidR="005A177D" w14:paraId="367C4226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4FFC204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TPSA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166F593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&lt; 140 Angstrom squared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48BDDAB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Good oral bioavailability</w:t>
            </w:r>
          </w:p>
        </w:tc>
      </w:tr>
    </w:tbl>
    <w:p w14:paraId="580270F6" w14:textId="77777777" w:rsidR="005A177D" w:rsidRDefault="005A177D">
      <w:pPr>
        <w:spacing w:before="0" w:after="60"/>
      </w:pPr>
    </w:p>
    <w:p w14:paraId="70B4804E" w14:textId="77777777" w:rsidR="005A177D" w:rsidRDefault="00000000">
      <w:pPr>
        <w:spacing w:before="60" w:after="0"/>
      </w:pPr>
      <w:r>
        <w:rPr>
          <w:rFonts w:ascii="Consolas" w:hAnsi="Consolas"/>
          <w:b/>
          <w:color w:val="76B900"/>
          <w:sz w:val="16"/>
        </w:rPr>
        <w:t xml:space="preserve"> </w:t>
      </w: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PYTHON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5B5B47EF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57AB229A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from rdkit import Chem</w:t>
            </w:r>
            <w:r>
              <w:br/>
            </w:r>
            <w:r>
              <w:rPr>
                <w:rFonts w:ascii="Consolas" w:hAnsi="Consolas"/>
                <w:sz w:val="16"/>
              </w:rPr>
              <w:t>from rdkit.Chem import Descriptors, QED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def assess_drug_likeness(smiles: str) -&gt; dict: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"""Evaluate drug-likeness using Lipinski, QED, and TPSA."""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mol = Chem.MolFromSmiles(smiles)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if mol is None: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return {"valid": False}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mw = Descriptors.MolWt(mol)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logp = Descriptors.MolLogP(mol)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hbd = Descriptors.NumHDonors(mol)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hba = Descriptors.NumHAcceptors(mol)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tpsa = Descriptors.TPSA(mol)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qed_score = QED.qed(mol)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lipinski_pass = (mw &lt;= 500 and logp &lt;= 5 and hbd &lt;= 5 and hba &lt;= 10)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return {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"valid": True,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"mw": mw,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"logp": logp,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"hbd": hbd,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"hba": hba,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"tpsa": tpsa,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"qed": qed_score,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"lipinski_pass": lipinski_pass,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"drug_like": qed_score &gt; 0.67,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"oral_bioavail": tpsa &lt; 140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}</w:t>
            </w:r>
          </w:p>
        </w:tc>
      </w:tr>
    </w:tbl>
    <w:p w14:paraId="57E37B6E" w14:textId="77777777" w:rsidR="005A177D" w:rsidRDefault="005A177D">
      <w:pPr>
        <w:spacing w:before="0" w:after="60"/>
      </w:pPr>
    </w:p>
    <w:p w14:paraId="4D032279" w14:textId="77777777" w:rsidR="005A177D" w:rsidRDefault="00000000">
      <w:pPr>
        <w:pStyle w:val="Heading3"/>
      </w:pPr>
      <w:r>
        <w:t>10.7 Composite Ranking Formula</w:t>
      </w:r>
    </w:p>
    <w:p w14:paraId="0C4E4AEF" w14:textId="77777777" w:rsidR="005A177D" w:rsidRDefault="00000000">
      <w:pPr>
        <w:spacing w:before="20" w:after="60"/>
      </w:pPr>
      <w:r>
        <w:t>Candidates are ranked using a weighted composite score: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5DFF8BE6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329D7789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composite = 0.30 * generation_score + 0.40 * docking_score_normalized + 0.30 * qed_score</w:t>
            </w:r>
          </w:p>
        </w:tc>
      </w:tr>
    </w:tbl>
    <w:p w14:paraId="2FA6DB2F" w14:textId="77777777" w:rsidR="005A177D" w:rsidRDefault="005A177D">
      <w:pPr>
        <w:spacing w:before="0" w:after="60"/>
      </w:pPr>
    </w:p>
    <w:p w14:paraId="2F3371BE" w14:textId="77777777" w:rsidR="005A177D" w:rsidRDefault="00000000">
      <w:pPr>
        <w:spacing w:before="20" w:after="60"/>
      </w:pPr>
      <w:r>
        <w:rPr>
          <w:b/>
        </w:rPr>
        <w:t>Docking score normalization:</w:t>
      </w:r>
    </w:p>
    <w:p w14:paraId="639F4D6E" w14:textId="77777777" w:rsidR="005A177D" w:rsidRPr="00171033" w:rsidRDefault="00000000">
      <w:pPr>
        <w:spacing w:before="60" w:after="0"/>
        <w:rPr>
          <w:color w:val="31849B" w:themeColor="accent5" w:themeShade="BF"/>
        </w:rPr>
      </w:pP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 PYTHON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16F6394B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716A52C5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def normalize_docking_score(dock_score: float) -&gt; float: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"""Normalize docking score to [0, 1] range.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More negative = better binding = higher normalized score."""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return max(0.0, min(1.0, (10.0 + dock_score) / 20.0))</w:t>
            </w:r>
          </w:p>
        </w:tc>
      </w:tr>
    </w:tbl>
    <w:p w14:paraId="7F00B11B" w14:textId="77777777" w:rsidR="005A177D" w:rsidRDefault="005A177D">
      <w:pPr>
        <w:spacing w:before="0" w:after="6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6"/>
        <w:gridCol w:w="3216"/>
        <w:gridCol w:w="3216"/>
      </w:tblGrid>
      <w:tr w:rsidR="005A177D" w14:paraId="4A35BD9A" w14:textId="77777777">
        <w:trPr>
          <w:jc w:val="center"/>
        </w:trPr>
        <w:tc>
          <w:tcPr>
            <w:tcW w:w="3216" w:type="dxa"/>
            <w:shd w:val="clear" w:color="auto" w:fill="1B2333"/>
            <w:vAlign w:val="center"/>
          </w:tcPr>
          <w:p w14:paraId="58976838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lastRenderedPageBreak/>
              <w:t>Raw Docking Score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43861FA9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Normalized Score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0B795EC7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Interpretation</w:t>
            </w:r>
          </w:p>
        </w:tc>
      </w:tr>
      <w:tr w:rsidR="005A177D" w14:paraId="4AEA075A" w14:textId="77777777">
        <w:trPr>
          <w:jc w:val="center"/>
        </w:trPr>
        <w:tc>
          <w:tcPr>
            <w:tcW w:w="3216" w:type="dxa"/>
            <w:vAlign w:val="center"/>
          </w:tcPr>
          <w:p w14:paraId="0AB7977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-10.0 kcal/mol</w:t>
            </w:r>
          </w:p>
        </w:tc>
        <w:tc>
          <w:tcPr>
            <w:tcW w:w="3216" w:type="dxa"/>
            <w:vAlign w:val="center"/>
          </w:tcPr>
          <w:p w14:paraId="403A4D8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0.00</w:t>
            </w:r>
          </w:p>
        </w:tc>
        <w:tc>
          <w:tcPr>
            <w:tcW w:w="3216" w:type="dxa"/>
            <w:vAlign w:val="center"/>
          </w:tcPr>
          <w:p w14:paraId="17BD0EB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Excellent binding</w:t>
            </w:r>
          </w:p>
        </w:tc>
      </w:tr>
      <w:tr w:rsidR="005A177D" w14:paraId="1B94A734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0F28DA1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-8.0 kcal/mol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2D44833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0.10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386BD34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Strong binding</w:t>
            </w:r>
          </w:p>
        </w:tc>
      </w:tr>
      <w:tr w:rsidR="005A177D" w14:paraId="64541542" w14:textId="77777777">
        <w:trPr>
          <w:jc w:val="center"/>
        </w:trPr>
        <w:tc>
          <w:tcPr>
            <w:tcW w:w="3216" w:type="dxa"/>
            <w:vAlign w:val="center"/>
          </w:tcPr>
          <w:p w14:paraId="30DF450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-6.0 kcal/mol</w:t>
            </w:r>
          </w:p>
        </w:tc>
        <w:tc>
          <w:tcPr>
            <w:tcW w:w="3216" w:type="dxa"/>
            <w:vAlign w:val="center"/>
          </w:tcPr>
          <w:p w14:paraId="00677D1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0.20</w:t>
            </w:r>
          </w:p>
        </w:tc>
        <w:tc>
          <w:tcPr>
            <w:tcW w:w="3216" w:type="dxa"/>
            <w:vAlign w:val="center"/>
          </w:tcPr>
          <w:p w14:paraId="1D370F5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Moderate binding</w:t>
            </w:r>
          </w:p>
        </w:tc>
      </w:tr>
      <w:tr w:rsidR="005A177D" w14:paraId="21D6FBAD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08C063F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0.0 kcal/mol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57C8A0A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0.50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46C8D66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Weak binding</w:t>
            </w:r>
          </w:p>
        </w:tc>
      </w:tr>
      <w:tr w:rsidR="005A177D" w14:paraId="0BB40F3F" w14:textId="77777777">
        <w:trPr>
          <w:jc w:val="center"/>
        </w:trPr>
        <w:tc>
          <w:tcPr>
            <w:tcW w:w="3216" w:type="dxa"/>
            <w:vAlign w:val="center"/>
          </w:tcPr>
          <w:p w14:paraId="4F81DAC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+10.0 kcal/mol</w:t>
            </w:r>
          </w:p>
        </w:tc>
        <w:tc>
          <w:tcPr>
            <w:tcW w:w="3216" w:type="dxa"/>
            <w:vAlign w:val="center"/>
          </w:tcPr>
          <w:p w14:paraId="43B3410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1.00</w:t>
            </w:r>
          </w:p>
        </w:tc>
        <w:tc>
          <w:tcPr>
            <w:tcW w:w="3216" w:type="dxa"/>
            <w:vAlign w:val="center"/>
          </w:tcPr>
          <w:p w14:paraId="4ED2E55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No binding</w:t>
            </w:r>
          </w:p>
        </w:tc>
      </w:tr>
    </w:tbl>
    <w:p w14:paraId="15B9ADEB" w14:textId="77777777" w:rsidR="005A177D" w:rsidRDefault="005A177D">
      <w:pPr>
        <w:spacing w:before="0" w:after="6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51798EFB" w14:textId="77777777">
        <w:trPr>
          <w:jc w:val="center"/>
        </w:trPr>
        <w:tc>
          <w:tcPr>
            <w:tcW w:w="9648" w:type="dxa"/>
            <w:tcBorders>
              <w:top w:val="single" w:sz="2" w:space="0" w:color="E0E0E0"/>
              <w:left w:val="single" w:sz="16" w:space="0" w:color="76B900"/>
              <w:bottom w:val="single" w:sz="2" w:space="0" w:color="E0E0E0"/>
              <w:right w:val="single" w:sz="2" w:space="0" w:color="E0E0E0"/>
            </w:tcBorders>
            <w:shd w:val="clear" w:color="auto" w:fill="F0F4F8"/>
          </w:tcPr>
          <w:p w14:paraId="0F51D589" w14:textId="77777777" w:rsidR="005A177D" w:rsidRDefault="00000000">
            <w:pPr>
              <w:spacing w:after="40"/>
            </w:pPr>
            <w:r>
              <w:rPr>
                <w:b/>
                <w:color w:val="666666"/>
                <w:sz w:val="20"/>
              </w:rPr>
              <w:t>Note:</w:t>
            </w:r>
            <w:r>
              <w:rPr>
                <w:color w:val="666666"/>
                <w:sz w:val="20"/>
              </w:rPr>
              <w:t xml:space="preserve"> The normalization maps more negative (better) docking scores to lower normalized values. In the composite formula, the docking component rewards lower (better) scores.</w:t>
            </w:r>
          </w:p>
        </w:tc>
      </w:tr>
    </w:tbl>
    <w:p w14:paraId="3F6F2573" w14:textId="77777777" w:rsidR="005A177D" w:rsidRDefault="005A177D">
      <w:pPr>
        <w:spacing w:before="0" w:after="60"/>
      </w:pPr>
    </w:p>
    <w:p w14:paraId="25FC86B1" w14:textId="77777777" w:rsidR="005A177D" w:rsidRDefault="00000000">
      <w:pPr>
        <w:spacing w:before="20" w:after="60"/>
      </w:pPr>
      <w:r>
        <w:rPr>
          <w:b/>
        </w:rPr>
        <w:t>Composite score weights: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6"/>
        <w:gridCol w:w="3216"/>
        <w:gridCol w:w="3216"/>
      </w:tblGrid>
      <w:tr w:rsidR="005A177D" w14:paraId="37089F0F" w14:textId="77777777">
        <w:trPr>
          <w:jc w:val="center"/>
        </w:trPr>
        <w:tc>
          <w:tcPr>
            <w:tcW w:w="3216" w:type="dxa"/>
            <w:shd w:val="clear" w:color="auto" w:fill="1B2333"/>
            <w:vAlign w:val="center"/>
          </w:tcPr>
          <w:p w14:paraId="63C80CF0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Component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0CA54ED3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Weight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3CCD9CE4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Source</w:t>
            </w:r>
          </w:p>
        </w:tc>
      </w:tr>
      <w:tr w:rsidR="005A177D" w14:paraId="6ABBA396" w14:textId="77777777">
        <w:trPr>
          <w:jc w:val="center"/>
        </w:trPr>
        <w:tc>
          <w:tcPr>
            <w:tcW w:w="3216" w:type="dxa"/>
            <w:vAlign w:val="center"/>
          </w:tcPr>
          <w:p w14:paraId="60CAE02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Generation Score</w:t>
            </w:r>
          </w:p>
        </w:tc>
        <w:tc>
          <w:tcPr>
            <w:tcW w:w="3216" w:type="dxa"/>
            <w:vAlign w:val="center"/>
          </w:tcPr>
          <w:p w14:paraId="62074DD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30%</w:t>
            </w:r>
          </w:p>
        </w:tc>
        <w:tc>
          <w:tcPr>
            <w:tcW w:w="3216" w:type="dxa"/>
            <w:vAlign w:val="center"/>
          </w:tcPr>
          <w:p w14:paraId="4D41A74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MolMIM similarity/property score</w:t>
            </w:r>
          </w:p>
        </w:tc>
      </w:tr>
      <w:tr w:rsidR="005A177D" w14:paraId="22BE357B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3B7FAC4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Docking Score (normalized)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2C01D4A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40%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5D47B38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DiffDock binding affinity</w:t>
            </w:r>
          </w:p>
        </w:tc>
      </w:tr>
      <w:tr w:rsidR="005A177D" w14:paraId="61DCCC49" w14:textId="77777777">
        <w:trPr>
          <w:jc w:val="center"/>
        </w:trPr>
        <w:tc>
          <w:tcPr>
            <w:tcW w:w="3216" w:type="dxa"/>
            <w:vAlign w:val="center"/>
          </w:tcPr>
          <w:p w14:paraId="76166C7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QED Score</w:t>
            </w:r>
          </w:p>
        </w:tc>
        <w:tc>
          <w:tcPr>
            <w:tcW w:w="3216" w:type="dxa"/>
            <w:vAlign w:val="center"/>
          </w:tcPr>
          <w:p w14:paraId="554B5D8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30%</w:t>
            </w:r>
          </w:p>
        </w:tc>
        <w:tc>
          <w:tcPr>
            <w:tcW w:w="3216" w:type="dxa"/>
            <w:vAlign w:val="center"/>
          </w:tcPr>
          <w:p w14:paraId="474FF7A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RDKit quantitative drug-likeness</w:t>
            </w:r>
          </w:p>
        </w:tc>
      </w:tr>
    </w:tbl>
    <w:p w14:paraId="6E95E7B4" w14:textId="77777777" w:rsidR="005A177D" w:rsidRDefault="005A177D">
      <w:pPr>
        <w:spacing w:before="0" w:after="60"/>
      </w:pPr>
    </w:p>
    <w:p w14:paraId="07E6E6C5" w14:textId="77777777" w:rsidR="005A177D" w:rsidRDefault="00000000">
      <w:pPr>
        <w:pStyle w:val="Heading3"/>
      </w:pPr>
      <w:r>
        <w:t>10.8 Discovery UI and Portal</w:t>
      </w:r>
    </w:p>
    <w:p w14:paraId="402FC924" w14:textId="77777777" w:rsidR="005A177D" w:rsidRPr="00171033" w:rsidRDefault="00000000">
      <w:pPr>
        <w:spacing w:before="60" w:after="0"/>
        <w:rPr>
          <w:color w:val="31849B" w:themeColor="accent5" w:themeShade="BF"/>
        </w:rPr>
      </w:pP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 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49338873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04443F0D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Start Discovery services</w:t>
            </w:r>
            <w:r>
              <w:br/>
            </w:r>
            <w:r>
              <w:rPr>
                <w:rFonts w:ascii="Consolas" w:hAnsi="Consolas"/>
                <w:sz w:val="16"/>
              </w:rPr>
              <w:t>docker compose up -d discovery-ui discovery-portal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Verify Discovery UI</w:t>
            </w:r>
            <w:r>
              <w:br/>
            </w:r>
            <w:r>
              <w:rPr>
                <w:rFonts w:ascii="Consolas" w:hAnsi="Consolas"/>
                <w:sz w:val="16"/>
              </w:rPr>
              <w:t>curl -s -o /dev/null -w "%{http_code}" http://localhost:8505</w:t>
            </w:r>
            <w:r>
              <w:br/>
            </w:r>
            <w:r>
              <w:rPr>
                <w:rFonts w:ascii="Consolas" w:hAnsi="Consolas"/>
                <w:sz w:val="16"/>
              </w:rPr>
              <w:t># Expected: 200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Verify Discovery Portal</w:t>
            </w:r>
            <w:r>
              <w:br/>
            </w:r>
            <w:r>
              <w:rPr>
                <w:rFonts w:ascii="Consolas" w:hAnsi="Consolas"/>
                <w:sz w:val="16"/>
              </w:rPr>
              <w:t>curl -s -o /dev/null -w "%{http_code}" http://localhost:8510</w:t>
            </w:r>
            <w:r>
              <w:br/>
            </w:r>
            <w:r>
              <w:rPr>
                <w:rFonts w:ascii="Consolas" w:hAnsi="Consolas"/>
                <w:sz w:val="16"/>
              </w:rPr>
              <w:t># Expected: 200</w:t>
            </w:r>
          </w:p>
        </w:tc>
      </w:tr>
    </w:tbl>
    <w:p w14:paraId="59067C7E" w14:textId="77777777" w:rsidR="005A177D" w:rsidRDefault="005A177D">
      <w:pPr>
        <w:spacing w:before="0" w:after="60"/>
      </w:pPr>
    </w:p>
    <w:p w14:paraId="68E2CA02" w14:textId="77777777" w:rsidR="005A177D" w:rsidRDefault="00000000">
      <w:pPr>
        <w:spacing w:before="20" w:after="20"/>
        <w:ind w:left="432"/>
      </w:pPr>
      <w:r w:rsidRPr="000E4079">
        <w:rPr>
          <w:color w:val="31849B" w:themeColor="accent5" w:themeShade="BF"/>
        </w:rPr>
        <w:t xml:space="preserve">• </w:t>
      </w:r>
      <w:r>
        <w:rPr>
          <w:b/>
        </w:rPr>
        <w:t>Discovery UI (Port 8505):</w:t>
      </w:r>
      <w:r>
        <w:t xml:space="preserve"> Interactive pipeline execution interface</w:t>
      </w:r>
    </w:p>
    <w:p w14:paraId="5F6C9F91" w14:textId="77777777" w:rsidR="005A177D" w:rsidRDefault="00000000">
      <w:pPr>
        <w:spacing w:before="20" w:after="20"/>
        <w:ind w:left="432"/>
      </w:pPr>
      <w:r w:rsidRPr="000E4079">
        <w:rPr>
          <w:color w:val="31849B" w:themeColor="accent5" w:themeShade="BF"/>
        </w:rPr>
        <w:t xml:space="preserve">• </w:t>
      </w:r>
      <w:r>
        <w:rPr>
          <w:b/>
        </w:rPr>
        <w:t>Discovery Portal (Port 8510):</w:t>
      </w:r>
      <w:r>
        <w:t xml:space="preserve"> Results browser and reporting portal</w:t>
      </w:r>
    </w:p>
    <w:p w14:paraId="65326CA5" w14:textId="77777777" w:rsidR="005A177D" w:rsidRDefault="00000000">
      <w:pPr>
        <w:pStyle w:val="Heading3"/>
      </w:pPr>
      <w:r>
        <w:t>10.9 PDF Report Generation</w:t>
      </w:r>
    </w:p>
    <w:p w14:paraId="5A7ED027" w14:textId="77777777" w:rsidR="005A177D" w:rsidRDefault="00000000">
      <w:pPr>
        <w:spacing w:before="20" w:after="60"/>
      </w:pPr>
      <w:r>
        <w:t>The final pipeline stage generates a PDF report containing:</w:t>
      </w:r>
    </w:p>
    <w:p w14:paraId="4E045CAE" w14:textId="77777777" w:rsidR="005A177D" w:rsidRDefault="00000000">
      <w:pPr>
        <w:spacing w:before="20" w:after="20"/>
        <w:ind w:left="432"/>
      </w:pPr>
      <w:r w:rsidRPr="000E4079">
        <w:rPr>
          <w:color w:val="31849B" w:themeColor="accent5" w:themeShade="BF"/>
        </w:rPr>
        <w:t xml:space="preserve">• </w:t>
      </w:r>
      <w:r>
        <w:t>Target gene and variant summary</w:t>
      </w:r>
    </w:p>
    <w:p w14:paraId="18646A5C" w14:textId="77777777" w:rsidR="005A177D" w:rsidRDefault="00000000">
      <w:pPr>
        <w:spacing w:before="20" w:after="20"/>
        <w:ind w:left="432"/>
      </w:pPr>
      <w:r w:rsidRPr="000E4079">
        <w:rPr>
          <w:color w:val="31849B" w:themeColor="accent5" w:themeShade="BF"/>
        </w:rPr>
        <w:t xml:space="preserve">• </w:t>
      </w:r>
      <w:r>
        <w:t>PDB structure details with binding site analysis</w:t>
      </w:r>
    </w:p>
    <w:p w14:paraId="5F511B85" w14:textId="77777777" w:rsidR="005A177D" w:rsidRDefault="00000000">
      <w:pPr>
        <w:spacing w:before="20" w:after="20"/>
        <w:ind w:left="432"/>
      </w:pPr>
      <w:r w:rsidRPr="000E4079">
        <w:rPr>
          <w:color w:val="31849B" w:themeColor="accent5" w:themeShade="BF"/>
        </w:rPr>
        <w:t xml:space="preserve">• </w:t>
      </w:r>
      <w:r>
        <w:t>Top-ranked candidates with SMILES, scores, and 2D depictions</w:t>
      </w:r>
    </w:p>
    <w:p w14:paraId="45999DD3" w14:textId="77777777" w:rsidR="005A177D" w:rsidRDefault="00000000">
      <w:pPr>
        <w:spacing w:before="20" w:after="20"/>
        <w:ind w:left="432"/>
      </w:pPr>
      <w:r w:rsidRPr="000E4079">
        <w:rPr>
          <w:color w:val="31849B" w:themeColor="accent5" w:themeShade="BF"/>
        </w:rPr>
        <w:t xml:space="preserve">• </w:t>
      </w:r>
      <w:r>
        <w:t>Docking poses and binding affinity plots</w:t>
      </w:r>
    </w:p>
    <w:p w14:paraId="31487FB2" w14:textId="77777777" w:rsidR="005A177D" w:rsidRDefault="00000000">
      <w:pPr>
        <w:spacing w:before="20" w:after="20"/>
        <w:ind w:left="432"/>
      </w:pPr>
      <w:r w:rsidRPr="000E4079">
        <w:rPr>
          <w:color w:val="31849B" w:themeColor="accent5" w:themeShade="BF"/>
        </w:rPr>
        <w:t xml:space="preserve">• </w:t>
      </w:r>
      <w:r>
        <w:t>Lipinski and QED compliance table</w:t>
      </w:r>
    </w:p>
    <w:p w14:paraId="4557938D" w14:textId="77777777" w:rsidR="005A177D" w:rsidRDefault="00000000">
      <w:pPr>
        <w:spacing w:before="20" w:after="20"/>
        <w:ind w:left="432"/>
      </w:pPr>
      <w:r w:rsidRPr="000E4079">
        <w:rPr>
          <w:color w:val="31849B" w:themeColor="accent5" w:themeShade="BF"/>
        </w:rPr>
        <w:t>•</w:t>
      </w:r>
      <w:r>
        <w:rPr>
          <w:color w:val="76B900"/>
        </w:rPr>
        <w:t xml:space="preserve"> </w:t>
      </w:r>
      <w:r>
        <w:t>Composite score ranking</w:t>
      </w:r>
    </w:p>
    <w:p w14:paraId="4574AE32" w14:textId="77777777" w:rsidR="005A177D" w:rsidRDefault="00000000">
      <w:pPr>
        <w:pStyle w:val="Heading2"/>
      </w:pPr>
      <w:r>
        <w:lastRenderedPageBreak/>
        <w:t>11. Nextflow Orchestration</w:t>
      </w:r>
    </w:p>
    <w:p w14:paraId="74A218E5" w14:textId="77777777" w:rsidR="005A177D" w:rsidRDefault="00000000">
      <w:pPr>
        <w:pStyle w:val="Heading3"/>
      </w:pPr>
      <w:r>
        <w:t>11.1 DSL2 Pipeline Architecture</w:t>
      </w:r>
    </w:p>
    <w:p w14:paraId="09A209D9" w14:textId="77777777" w:rsidR="005A177D" w:rsidRDefault="00000000">
      <w:pPr>
        <w:spacing w:before="20" w:after="60"/>
      </w:pPr>
      <w:r>
        <w:t>The HCLS AI Factory uses Nextflow DSL2 for pipeline orchestration. Each pipeline stage is defined as a separate process, with channels connecting inputs and outputs.</w:t>
      </w:r>
    </w:p>
    <w:p w14:paraId="286078AA" w14:textId="77777777" w:rsidR="005A177D" w:rsidRDefault="00000000">
      <w:pPr>
        <w:pStyle w:val="Heading3"/>
      </w:pPr>
      <w:r>
        <w:t>11.2 Pipeline Modes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6"/>
        <w:gridCol w:w="3216"/>
        <w:gridCol w:w="3216"/>
      </w:tblGrid>
      <w:tr w:rsidR="005A177D" w14:paraId="07F13C52" w14:textId="77777777">
        <w:trPr>
          <w:jc w:val="center"/>
        </w:trPr>
        <w:tc>
          <w:tcPr>
            <w:tcW w:w="3216" w:type="dxa"/>
            <w:shd w:val="clear" w:color="auto" w:fill="1B2333"/>
            <w:vAlign w:val="center"/>
          </w:tcPr>
          <w:p w14:paraId="1801D964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Mode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19FD9DAF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Description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3196F993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Stages Executed</w:t>
            </w:r>
          </w:p>
        </w:tc>
      </w:tr>
      <w:tr w:rsidR="005A177D" w14:paraId="776B93A4" w14:textId="77777777">
        <w:trPr>
          <w:jc w:val="center"/>
        </w:trPr>
        <w:tc>
          <w:tcPr>
            <w:tcW w:w="3216" w:type="dxa"/>
            <w:vAlign w:val="center"/>
          </w:tcPr>
          <w:p w14:paraId="4CA3C6F1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full</w:t>
            </w:r>
          </w:p>
        </w:tc>
        <w:tc>
          <w:tcPr>
            <w:tcW w:w="3216" w:type="dxa"/>
            <w:vAlign w:val="center"/>
          </w:tcPr>
          <w:p w14:paraId="4213EB6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Complete end-to-end pipeline</w:t>
            </w:r>
          </w:p>
        </w:tc>
        <w:tc>
          <w:tcPr>
            <w:tcW w:w="3216" w:type="dxa"/>
            <w:vAlign w:val="center"/>
          </w:tcPr>
          <w:p w14:paraId="1139F4A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 + 2 + 3 (all stages)</w:t>
            </w:r>
          </w:p>
        </w:tc>
      </w:tr>
      <w:tr w:rsidR="005A177D" w14:paraId="1D989B3E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750BE6C6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target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64A11ED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Start from target gene (skip genomics)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1429AB2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2 + 3</w:t>
            </w:r>
          </w:p>
        </w:tc>
      </w:tr>
      <w:tr w:rsidR="005A177D" w14:paraId="115C7742" w14:textId="77777777">
        <w:trPr>
          <w:jc w:val="center"/>
        </w:trPr>
        <w:tc>
          <w:tcPr>
            <w:tcW w:w="3216" w:type="dxa"/>
            <w:vAlign w:val="center"/>
          </w:tcPr>
          <w:p w14:paraId="02884E5A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drug</w:t>
            </w:r>
          </w:p>
        </w:tc>
        <w:tc>
          <w:tcPr>
            <w:tcW w:w="3216" w:type="dxa"/>
            <w:vAlign w:val="center"/>
          </w:tcPr>
          <w:p w14:paraId="4232885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Drug discovery only (pre-existing target)</w:t>
            </w:r>
          </w:p>
        </w:tc>
        <w:tc>
          <w:tcPr>
            <w:tcW w:w="3216" w:type="dxa"/>
            <w:vAlign w:val="center"/>
          </w:tcPr>
          <w:p w14:paraId="27A573E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3 only</w:t>
            </w:r>
          </w:p>
        </w:tc>
      </w:tr>
      <w:tr w:rsidR="005A177D" w14:paraId="58DDED74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2357C8A4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demo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79B8EEC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VCP demo with pre-loaded data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46AC3E4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 + 2 + 3 (demo subset)</w:t>
            </w:r>
          </w:p>
        </w:tc>
      </w:tr>
      <w:tr w:rsidR="005A177D" w14:paraId="4C526EBC" w14:textId="77777777">
        <w:trPr>
          <w:jc w:val="center"/>
        </w:trPr>
        <w:tc>
          <w:tcPr>
            <w:tcW w:w="3216" w:type="dxa"/>
            <w:vAlign w:val="center"/>
          </w:tcPr>
          <w:p w14:paraId="54EB55CE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genomics_only</w:t>
            </w:r>
          </w:p>
        </w:tc>
        <w:tc>
          <w:tcPr>
            <w:tcW w:w="3216" w:type="dxa"/>
            <w:vAlign w:val="center"/>
          </w:tcPr>
          <w:p w14:paraId="6347916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Genomics pipeline only</w:t>
            </w:r>
          </w:p>
        </w:tc>
        <w:tc>
          <w:tcPr>
            <w:tcW w:w="3216" w:type="dxa"/>
            <w:vAlign w:val="center"/>
          </w:tcPr>
          <w:p w14:paraId="4BA321B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 only</w:t>
            </w:r>
          </w:p>
        </w:tc>
      </w:tr>
    </w:tbl>
    <w:p w14:paraId="116EEDAE" w14:textId="77777777" w:rsidR="005A177D" w:rsidRDefault="005A177D">
      <w:pPr>
        <w:spacing w:before="0" w:after="60"/>
      </w:pPr>
    </w:p>
    <w:p w14:paraId="67A0D558" w14:textId="77777777" w:rsidR="005A177D" w:rsidRDefault="00000000">
      <w:pPr>
        <w:pStyle w:val="Heading3"/>
      </w:pPr>
      <w:r>
        <w:t>11.3 Execution Profiles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6"/>
        <w:gridCol w:w="3216"/>
        <w:gridCol w:w="3216"/>
      </w:tblGrid>
      <w:tr w:rsidR="005A177D" w14:paraId="2FF6A477" w14:textId="77777777">
        <w:trPr>
          <w:jc w:val="center"/>
        </w:trPr>
        <w:tc>
          <w:tcPr>
            <w:tcW w:w="3216" w:type="dxa"/>
            <w:shd w:val="clear" w:color="auto" w:fill="1B2333"/>
            <w:vAlign w:val="center"/>
          </w:tcPr>
          <w:p w14:paraId="20258675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Profile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5AA40926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Description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61FFDE0E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Use Case</w:t>
            </w:r>
          </w:p>
        </w:tc>
      </w:tr>
      <w:tr w:rsidR="005A177D" w14:paraId="49101203" w14:textId="77777777">
        <w:trPr>
          <w:jc w:val="center"/>
        </w:trPr>
        <w:tc>
          <w:tcPr>
            <w:tcW w:w="3216" w:type="dxa"/>
            <w:vAlign w:val="center"/>
          </w:tcPr>
          <w:p w14:paraId="241039DB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standard</w:t>
            </w:r>
          </w:p>
        </w:tc>
        <w:tc>
          <w:tcPr>
            <w:tcW w:w="3216" w:type="dxa"/>
            <w:vAlign w:val="center"/>
          </w:tcPr>
          <w:p w14:paraId="1D884B1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Local execution, default settings</w:t>
            </w:r>
          </w:p>
        </w:tc>
        <w:tc>
          <w:tcPr>
            <w:tcW w:w="3216" w:type="dxa"/>
            <w:vAlign w:val="center"/>
          </w:tcPr>
          <w:p w14:paraId="10B69F7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Development</w:t>
            </w:r>
          </w:p>
        </w:tc>
      </w:tr>
      <w:tr w:rsidR="005A177D" w14:paraId="2E702658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088FD403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docker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10C51F2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Docker container execution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7549E20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Standard deployment</w:t>
            </w:r>
          </w:p>
        </w:tc>
      </w:tr>
      <w:tr w:rsidR="005A177D" w14:paraId="19F93922" w14:textId="77777777">
        <w:trPr>
          <w:jc w:val="center"/>
        </w:trPr>
        <w:tc>
          <w:tcPr>
            <w:tcW w:w="3216" w:type="dxa"/>
            <w:vAlign w:val="center"/>
          </w:tcPr>
          <w:p w14:paraId="1F7BB9B0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singularity</w:t>
            </w:r>
          </w:p>
        </w:tc>
        <w:tc>
          <w:tcPr>
            <w:tcW w:w="3216" w:type="dxa"/>
            <w:vAlign w:val="center"/>
          </w:tcPr>
          <w:p w14:paraId="688F65D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Singularity container execution</w:t>
            </w:r>
          </w:p>
        </w:tc>
        <w:tc>
          <w:tcPr>
            <w:tcW w:w="3216" w:type="dxa"/>
            <w:vAlign w:val="center"/>
          </w:tcPr>
          <w:p w14:paraId="6043895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HPC environments</w:t>
            </w:r>
          </w:p>
        </w:tc>
      </w:tr>
      <w:tr w:rsidR="005A177D" w14:paraId="5694374D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0911955D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dgx_spark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029BB34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Optimized for DGX Spark hardware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2A388D5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Production on DGX Spark</w:t>
            </w:r>
          </w:p>
        </w:tc>
      </w:tr>
      <w:tr w:rsidR="005A177D" w14:paraId="286C6DFB" w14:textId="77777777">
        <w:trPr>
          <w:jc w:val="center"/>
        </w:trPr>
        <w:tc>
          <w:tcPr>
            <w:tcW w:w="3216" w:type="dxa"/>
            <w:vAlign w:val="center"/>
          </w:tcPr>
          <w:p w14:paraId="0F1A61E3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slurm</w:t>
            </w:r>
          </w:p>
        </w:tc>
        <w:tc>
          <w:tcPr>
            <w:tcW w:w="3216" w:type="dxa"/>
            <w:vAlign w:val="center"/>
          </w:tcPr>
          <w:p w14:paraId="0229FDF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SLURM workload manager</w:t>
            </w:r>
          </w:p>
        </w:tc>
        <w:tc>
          <w:tcPr>
            <w:tcW w:w="3216" w:type="dxa"/>
            <w:vAlign w:val="center"/>
          </w:tcPr>
          <w:p w14:paraId="1FFF83B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Multi-node clusters</w:t>
            </w:r>
          </w:p>
        </w:tc>
      </w:tr>
      <w:tr w:rsidR="005A177D" w14:paraId="6C630490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62C3FBA4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test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1399AB0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Minimal test data, fast execution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09430D5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CI/CD testing</w:t>
            </w:r>
          </w:p>
        </w:tc>
      </w:tr>
    </w:tbl>
    <w:p w14:paraId="2DB2F93B" w14:textId="77777777" w:rsidR="005A177D" w:rsidRDefault="005A177D">
      <w:pPr>
        <w:spacing w:before="0" w:after="60"/>
      </w:pPr>
    </w:p>
    <w:p w14:paraId="46101C15" w14:textId="77777777" w:rsidR="005A177D" w:rsidRDefault="00000000">
      <w:pPr>
        <w:pStyle w:val="Heading3"/>
      </w:pPr>
      <w:r>
        <w:t>11.4 Pipeline Launcher</w:t>
      </w:r>
    </w:p>
    <w:p w14:paraId="73122EB0" w14:textId="77777777" w:rsidR="005A177D" w:rsidRPr="00171033" w:rsidRDefault="00000000">
      <w:pPr>
        <w:spacing w:before="60" w:after="0"/>
        <w:rPr>
          <w:color w:val="31849B" w:themeColor="accent5" w:themeShade="BF"/>
        </w:rPr>
      </w:pP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 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658C0F77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1B9606B5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Run with the pipeline launcher script</w:t>
            </w:r>
            <w:r>
              <w:br/>
            </w:r>
            <w:r>
              <w:rPr>
                <w:rFonts w:ascii="Consolas" w:hAnsi="Consolas"/>
                <w:sz w:val="16"/>
              </w:rPr>
              <w:t>python3 scripts/run_pipeline.py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--mode full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--profile dgx_spark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--fastq genomics/data/fastq/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--reference genomics/data/reference/GRCh38.fa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Or run directly with Nextflow</w:t>
            </w:r>
            <w:r>
              <w:br/>
            </w:r>
            <w:r>
              <w:rPr>
                <w:rFonts w:ascii="Consolas" w:hAnsi="Consolas"/>
                <w:sz w:val="16"/>
              </w:rPr>
              <w:t>nextflow run main.nf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-profile dgx_spark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--mode full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--fastq_dir genomics/data/fastq/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--reference genomics/data/reference/GRCh38.fa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--outdir results/</w:t>
            </w:r>
          </w:p>
        </w:tc>
      </w:tr>
    </w:tbl>
    <w:p w14:paraId="493A2D89" w14:textId="77777777" w:rsidR="005A177D" w:rsidRDefault="005A177D">
      <w:pPr>
        <w:spacing w:before="0" w:after="60"/>
      </w:pPr>
    </w:p>
    <w:p w14:paraId="57F1AA6C" w14:textId="77777777" w:rsidR="005A177D" w:rsidRDefault="00000000">
      <w:pPr>
        <w:pStyle w:val="Heading3"/>
      </w:pPr>
      <w:r>
        <w:lastRenderedPageBreak/>
        <w:t>11.5 Pipeline Configuration</w:t>
      </w:r>
    </w:p>
    <w:p w14:paraId="6D23E047" w14:textId="77777777" w:rsidR="005A177D" w:rsidRDefault="00000000">
      <w:pPr>
        <w:spacing w:before="60" w:after="0"/>
      </w:pPr>
      <w:r>
        <w:rPr>
          <w:rFonts w:ascii="Consolas" w:hAnsi="Consolas"/>
          <w:b/>
          <w:color w:val="76B900"/>
          <w:sz w:val="16"/>
        </w:rPr>
        <w:t xml:space="preserve"> </w:t>
      </w: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GROOVY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3DE014ED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145FE4FA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// nextflow.config</w:t>
            </w:r>
            <w:r>
              <w:br/>
            </w:r>
            <w:r>
              <w:rPr>
                <w:rFonts w:ascii="Consolas" w:hAnsi="Consolas"/>
                <w:sz w:val="16"/>
              </w:rPr>
              <w:t>params {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// Pipeline mode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mode = 'full'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// Input paths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fastq_dir = 'genomics/data/fastq'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reference = 'genomics/data/reference/GRCh38.fa'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outdir = 'results'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// Service endpoints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milvus_host = 'localhost'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milvus_port = 19530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molmim_url = 'http://localhost:8001'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diffdock_url = 'http://localhost:8002'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// Drug discovery parameters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num_candidates = 100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min_qed = 0.67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min_dock_score = -6.0</w:t>
            </w:r>
            <w:r>
              <w:br/>
            </w:r>
            <w:r>
              <w:rPr>
                <w:rFonts w:ascii="Consolas" w:hAnsi="Consolas"/>
                <w:sz w:val="16"/>
              </w:rPr>
              <w:t>}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profiles {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dgx_spark {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docker.enabled = true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docker.runOptions = '--gpus all'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process {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    executor = 'local'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    memory = '120 GB'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    cpus = 128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}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}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test {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params.mode = 'demo'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process {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    memory = '16 GB'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    cpus = 4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}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}</w:t>
            </w:r>
            <w:r>
              <w:br/>
            </w:r>
            <w:r>
              <w:rPr>
                <w:rFonts w:ascii="Consolas" w:hAnsi="Consolas"/>
                <w:sz w:val="16"/>
              </w:rPr>
              <w:t>}</w:t>
            </w:r>
          </w:p>
        </w:tc>
      </w:tr>
    </w:tbl>
    <w:p w14:paraId="588F9439" w14:textId="77777777" w:rsidR="005A177D" w:rsidRDefault="005A177D">
      <w:pPr>
        <w:spacing w:before="0" w:after="60"/>
      </w:pPr>
    </w:p>
    <w:p w14:paraId="1403A843" w14:textId="77777777" w:rsidR="00171033" w:rsidRDefault="00171033">
      <w:pPr>
        <w:spacing w:before="0" w:after="60"/>
      </w:pPr>
    </w:p>
    <w:p w14:paraId="16E33053" w14:textId="77777777" w:rsidR="005A177D" w:rsidRDefault="00000000">
      <w:pPr>
        <w:pStyle w:val="Heading2"/>
      </w:pPr>
      <w:r>
        <w:t>12. Service Startup and Health</w:t>
      </w:r>
    </w:p>
    <w:p w14:paraId="30C51F1C" w14:textId="77777777" w:rsidR="005A177D" w:rsidRDefault="00000000">
      <w:pPr>
        <w:pStyle w:val="Heading3"/>
      </w:pPr>
      <w:r>
        <w:t>12.1 start-services.sh Startup Order</w:t>
      </w:r>
    </w:p>
    <w:p w14:paraId="15474C51" w14:textId="77777777" w:rsidR="005A177D" w:rsidRDefault="00000000">
      <w:pPr>
        <w:spacing w:before="20" w:after="60"/>
      </w:pPr>
      <w:r>
        <w:t>Services should be started in dependency order:</w:t>
      </w:r>
    </w:p>
    <w:p w14:paraId="6B477C6A" w14:textId="77777777" w:rsidR="005A177D" w:rsidRPr="00171033" w:rsidRDefault="00000000">
      <w:pPr>
        <w:spacing w:before="60" w:after="0"/>
        <w:rPr>
          <w:color w:val="31849B" w:themeColor="accent5" w:themeShade="BF"/>
        </w:rPr>
      </w:pP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 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4309D76F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307CE92B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#!/bin/bash</w:t>
            </w:r>
            <w:r>
              <w:br/>
            </w:r>
            <w:r>
              <w:rPr>
                <w:rFonts w:ascii="Consolas" w:hAnsi="Consolas"/>
                <w:sz w:val="16"/>
              </w:rPr>
              <w:t># start-services.sh — Start all HCLS AI Factory services</w:t>
            </w:r>
            <w:r>
              <w:br/>
            </w:r>
            <w:r>
              <w:lastRenderedPageBreak/>
              <w:br/>
            </w:r>
            <w:r>
              <w:rPr>
                <w:rFonts w:ascii="Consolas" w:hAnsi="Consolas"/>
                <w:sz w:val="16"/>
              </w:rPr>
              <w:t>set -e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echo "Starting infrastructure services..."</w:t>
            </w:r>
            <w:r>
              <w:br/>
            </w:r>
            <w:r>
              <w:rPr>
                <w:rFonts w:ascii="Consolas" w:hAnsi="Consolas"/>
                <w:sz w:val="16"/>
              </w:rPr>
              <w:t>docker compose up -d etcd minio</w:t>
            </w:r>
            <w:r>
              <w:br/>
            </w:r>
            <w:r>
              <w:rPr>
                <w:rFonts w:ascii="Consolas" w:hAnsi="Consolas"/>
                <w:sz w:val="16"/>
              </w:rPr>
              <w:t>sleep 10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echo "Starting Milvus..."</w:t>
            </w:r>
            <w:r>
              <w:br/>
            </w:r>
            <w:r>
              <w:rPr>
                <w:rFonts w:ascii="Consolas" w:hAnsi="Consolas"/>
                <w:sz w:val="16"/>
              </w:rPr>
              <w:t>docker compose up -d milvus attu</w:t>
            </w:r>
            <w:r>
              <w:br/>
            </w:r>
            <w:r>
              <w:rPr>
                <w:rFonts w:ascii="Consolas" w:hAnsi="Consolas"/>
                <w:sz w:val="16"/>
              </w:rPr>
              <w:t>sleep 30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echo "Starting BioNeMo NIM services..."</w:t>
            </w:r>
            <w:r>
              <w:br/>
            </w:r>
            <w:r>
              <w:rPr>
                <w:rFonts w:ascii="Consolas" w:hAnsi="Consolas"/>
                <w:sz w:val="16"/>
              </w:rPr>
              <w:t>docker compose up -d molmim diffdock</w:t>
            </w:r>
            <w:r>
              <w:br/>
            </w:r>
            <w:r>
              <w:rPr>
                <w:rFonts w:ascii="Consolas" w:hAnsi="Consolas"/>
                <w:sz w:val="16"/>
              </w:rPr>
              <w:t>sleep 120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echo "Starting application services..."</w:t>
            </w:r>
            <w:r>
              <w:br/>
            </w:r>
            <w:r>
              <w:rPr>
                <w:rFonts w:ascii="Consolas" w:hAnsi="Consolas"/>
                <w:sz w:val="16"/>
              </w:rPr>
              <w:t>docker compose up -d genomics-portal rag-api streamlit-chat discovery-ui discovery-portal landing-page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echo "Starting monitoring..."</w:t>
            </w:r>
            <w:r>
              <w:br/>
            </w:r>
            <w:r>
              <w:rPr>
                <w:rFonts w:ascii="Consolas" w:hAnsi="Consolas"/>
                <w:sz w:val="16"/>
              </w:rPr>
              <w:t>docker compose up -d prometheus grafana node-exporter dcgm-exporter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echo "All services started. Running health checks..."</w:t>
            </w:r>
            <w:r>
              <w:br/>
            </w:r>
            <w:r>
              <w:rPr>
                <w:rFonts w:ascii="Consolas" w:hAnsi="Consolas"/>
                <w:sz w:val="16"/>
              </w:rPr>
              <w:t>sleep 10</w:t>
            </w:r>
            <w:r>
              <w:br/>
            </w:r>
            <w:r>
              <w:rPr>
                <w:rFonts w:ascii="Consolas" w:hAnsi="Consolas"/>
                <w:sz w:val="16"/>
              </w:rPr>
              <w:t>bash scripts/validate_deployment.sh</w:t>
            </w:r>
          </w:p>
        </w:tc>
      </w:tr>
    </w:tbl>
    <w:p w14:paraId="6B9A9BBB" w14:textId="77777777" w:rsidR="005A177D" w:rsidRDefault="005A177D">
      <w:pPr>
        <w:spacing w:before="0" w:after="60"/>
      </w:pPr>
    </w:p>
    <w:p w14:paraId="2555500B" w14:textId="77777777" w:rsidR="005A177D" w:rsidRDefault="00000000">
      <w:pPr>
        <w:pStyle w:val="Heading3"/>
      </w:pPr>
      <w:r>
        <w:t>12.2 Landing Page (Port 8080)</w:t>
      </w:r>
    </w:p>
    <w:p w14:paraId="54EC7A41" w14:textId="77777777" w:rsidR="005A177D" w:rsidRDefault="00000000">
      <w:pPr>
        <w:spacing w:before="20" w:after="60"/>
      </w:pPr>
      <w:r>
        <w:t xml:space="preserve">The landing page at </w:t>
      </w:r>
      <w:r w:rsidRPr="00171033">
        <w:rPr>
          <w:rFonts w:ascii="Consolas" w:hAnsi="Consolas"/>
          <w:color w:val="31849B" w:themeColor="accent5" w:themeShade="BF"/>
          <w:sz w:val="18"/>
        </w:rPr>
        <w:t>http://&lt;dgx-spark-ip&gt;:8080</w:t>
      </w:r>
      <w:r w:rsidRPr="00171033">
        <w:rPr>
          <w:color w:val="31849B" w:themeColor="accent5" w:themeShade="BF"/>
        </w:rPr>
        <w:t xml:space="preserve"> </w:t>
      </w:r>
      <w:r>
        <w:t>provides a directory of all services with links and status indicators.</w:t>
      </w:r>
    </w:p>
    <w:p w14:paraId="0F1AFBAA" w14:textId="77777777" w:rsidR="005A177D" w:rsidRDefault="00000000">
      <w:pPr>
        <w:pStyle w:val="Heading3"/>
      </w:pPr>
      <w:r>
        <w:t>12.3 Health Check Endpoints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12"/>
        <w:gridCol w:w="2412"/>
        <w:gridCol w:w="2412"/>
        <w:gridCol w:w="2412"/>
      </w:tblGrid>
      <w:tr w:rsidR="005A177D" w14:paraId="76A0C7A8" w14:textId="77777777">
        <w:trPr>
          <w:jc w:val="center"/>
        </w:trPr>
        <w:tc>
          <w:tcPr>
            <w:tcW w:w="2412" w:type="dxa"/>
            <w:shd w:val="clear" w:color="auto" w:fill="1B2333"/>
            <w:vAlign w:val="center"/>
          </w:tcPr>
          <w:p w14:paraId="19355964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Service</w:t>
            </w:r>
          </w:p>
        </w:tc>
        <w:tc>
          <w:tcPr>
            <w:tcW w:w="2412" w:type="dxa"/>
            <w:shd w:val="clear" w:color="auto" w:fill="1B2333"/>
            <w:vAlign w:val="center"/>
          </w:tcPr>
          <w:p w14:paraId="2EB30062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Port</w:t>
            </w:r>
          </w:p>
        </w:tc>
        <w:tc>
          <w:tcPr>
            <w:tcW w:w="2412" w:type="dxa"/>
            <w:shd w:val="clear" w:color="auto" w:fill="1B2333"/>
            <w:vAlign w:val="center"/>
          </w:tcPr>
          <w:p w14:paraId="24228C24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Health Endpoint</w:t>
            </w:r>
          </w:p>
        </w:tc>
        <w:tc>
          <w:tcPr>
            <w:tcW w:w="2412" w:type="dxa"/>
            <w:shd w:val="clear" w:color="auto" w:fill="1B2333"/>
            <w:vAlign w:val="center"/>
          </w:tcPr>
          <w:p w14:paraId="5C670111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Expected Response</w:t>
            </w:r>
          </w:p>
        </w:tc>
      </w:tr>
      <w:tr w:rsidR="005A177D" w14:paraId="58E963B9" w14:textId="77777777">
        <w:trPr>
          <w:jc w:val="center"/>
        </w:trPr>
        <w:tc>
          <w:tcPr>
            <w:tcW w:w="2412" w:type="dxa"/>
            <w:vAlign w:val="center"/>
          </w:tcPr>
          <w:p w14:paraId="11187A1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Genomics Portal</w:t>
            </w:r>
          </w:p>
        </w:tc>
        <w:tc>
          <w:tcPr>
            <w:tcW w:w="2412" w:type="dxa"/>
            <w:vAlign w:val="center"/>
          </w:tcPr>
          <w:p w14:paraId="7311443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5000</w:t>
            </w:r>
          </w:p>
        </w:tc>
        <w:tc>
          <w:tcPr>
            <w:tcW w:w="2412" w:type="dxa"/>
            <w:vAlign w:val="center"/>
          </w:tcPr>
          <w:p w14:paraId="7873973F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/health</w:t>
            </w:r>
          </w:p>
        </w:tc>
        <w:tc>
          <w:tcPr>
            <w:tcW w:w="2412" w:type="dxa"/>
            <w:vAlign w:val="center"/>
          </w:tcPr>
          <w:p w14:paraId="057E49FF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{"status": "healthy"}</w:t>
            </w:r>
          </w:p>
        </w:tc>
      </w:tr>
      <w:tr w:rsidR="005A177D" w14:paraId="010F6527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0CA390D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RAG API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79F9544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5001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6D227058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/health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5D3CD049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{"status": "healthy"}</w:t>
            </w:r>
          </w:p>
        </w:tc>
      </w:tr>
      <w:tr w:rsidR="005A177D" w14:paraId="071117FB" w14:textId="77777777">
        <w:trPr>
          <w:jc w:val="center"/>
        </w:trPr>
        <w:tc>
          <w:tcPr>
            <w:tcW w:w="2412" w:type="dxa"/>
            <w:vAlign w:val="center"/>
          </w:tcPr>
          <w:p w14:paraId="46A83A7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Milvus</w:t>
            </w:r>
          </w:p>
        </w:tc>
        <w:tc>
          <w:tcPr>
            <w:tcW w:w="2412" w:type="dxa"/>
            <w:vAlign w:val="center"/>
          </w:tcPr>
          <w:p w14:paraId="3ED7FB5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19530</w:t>
            </w:r>
          </w:p>
        </w:tc>
        <w:tc>
          <w:tcPr>
            <w:tcW w:w="2412" w:type="dxa"/>
            <w:vAlign w:val="center"/>
          </w:tcPr>
          <w:p w14:paraId="7ED3080E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/v1/health/ready</w:t>
            </w:r>
          </w:p>
        </w:tc>
        <w:tc>
          <w:tcPr>
            <w:tcW w:w="2412" w:type="dxa"/>
            <w:vAlign w:val="center"/>
          </w:tcPr>
          <w:p w14:paraId="00E90929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{"status": "ok"}</w:t>
            </w:r>
          </w:p>
        </w:tc>
      </w:tr>
      <w:tr w:rsidR="005A177D" w14:paraId="23FA64C3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35D1A07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Attu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460702D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8000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1604B40C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/api/health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4D7BDDD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HTTP 200</w:t>
            </w:r>
          </w:p>
        </w:tc>
      </w:tr>
      <w:tr w:rsidR="005A177D" w14:paraId="55BEFBA8" w14:textId="77777777">
        <w:trPr>
          <w:jc w:val="center"/>
        </w:trPr>
        <w:tc>
          <w:tcPr>
            <w:tcW w:w="2412" w:type="dxa"/>
            <w:vAlign w:val="center"/>
          </w:tcPr>
          <w:p w14:paraId="57F856A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Streamlit Chat</w:t>
            </w:r>
          </w:p>
        </w:tc>
        <w:tc>
          <w:tcPr>
            <w:tcW w:w="2412" w:type="dxa"/>
            <w:vAlign w:val="center"/>
          </w:tcPr>
          <w:p w14:paraId="6D20CE8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8501</w:t>
            </w:r>
          </w:p>
        </w:tc>
        <w:tc>
          <w:tcPr>
            <w:tcW w:w="2412" w:type="dxa"/>
            <w:vAlign w:val="center"/>
          </w:tcPr>
          <w:p w14:paraId="1EA11CE4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/healthz</w:t>
            </w:r>
          </w:p>
        </w:tc>
        <w:tc>
          <w:tcPr>
            <w:tcW w:w="2412" w:type="dxa"/>
            <w:vAlign w:val="center"/>
          </w:tcPr>
          <w:p w14:paraId="25DE21A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HTTP 200</w:t>
            </w:r>
          </w:p>
        </w:tc>
      </w:tr>
      <w:tr w:rsidR="005A177D" w14:paraId="4AB19A0E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1AC9480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MolMIM NIM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36DC1E6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8001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35869581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/v1/health/ready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07225207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{"status": "ready"}</w:t>
            </w:r>
          </w:p>
        </w:tc>
      </w:tr>
      <w:tr w:rsidR="005A177D" w14:paraId="7EF6559C" w14:textId="77777777">
        <w:trPr>
          <w:jc w:val="center"/>
        </w:trPr>
        <w:tc>
          <w:tcPr>
            <w:tcW w:w="2412" w:type="dxa"/>
            <w:vAlign w:val="center"/>
          </w:tcPr>
          <w:p w14:paraId="1A6FD7D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DiffDock NIM</w:t>
            </w:r>
          </w:p>
        </w:tc>
        <w:tc>
          <w:tcPr>
            <w:tcW w:w="2412" w:type="dxa"/>
            <w:vAlign w:val="center"/>
          </w:tcPr>
          <w:p w14:paraId="4FB7206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8002</w:t>
            </w:r>
          </w:p>
        </w:tc>
        <w:tc>
          <w:tcPr>
            <w:tcW w:w="2412" w:type="dxa"/>
            <w:vAlign w:val="center"/>
          </w:tcPr>
          <w:p w14:paraId="3F62E117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/v1/health/ready</w:t>
            </w:r>
          </w:p>
        </w:tc>
        <w:tc>
          <w:tcPr>
            <w:tcW w:w="2412" w:type="dxa"/>
            <w:vAlign w:val="center"/>
          </w:tcPr>
          <w:p w14:paraId="4F6208BF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{"status": "ready"}</w:t>
            </w:r>
          </w:p>
        </w:tc>
      </w:tr>
      <w:tr w:rsidR="005A177D" w14:paraId="53A85D67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4B3F33C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Discovery UI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52B2986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8505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288EC22D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/health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07BC08C0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{"status": "healthy"}</w:t>
            </w:r>
          </w:p>
        </w:tc>
      </w:tr>
      <w:tr w:rsidR="005A177D" w14:paraId="373E0F41" w14:textId="77777777">
        <w:trPr>
          <w:jc w:val="center"/>
        </w:trPr>
        <w:tc>
          <w:tcPr>
            <w:tcW w:w="2412" w:type="dxa"/>
            <w:vAlign w:val="center"/>
          </w:tcPr>
          <w:p w14:paraId="7D14265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Discovery Portal</w:t>
            </w:r>
          </w:p>
        </w:tc>
        <w:tc>
          <w:tcPr>
            <w:tcW w:w="2412" w:type="dxa"/>
            <w:vAlign w:val="center"/>
          </w:tcPr>
          <w:p w14:paraId="090F9CF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8510</w:t>
            </w:r>
          </w:p>
        </w:tc>
        <w:tc>
          <w:tcPr>
            <w:tcW w:w="2412" w:type="dxa"/>
            <w:vAlign w:val="center"/>
          </w:tcPr>
          <w:p w14:paraId="3706778B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/health</w:t>
            </w:r>
          </w:p>
        </w:tc>
        <w:tc>
          <w:tcPr>
            <w:tcW w:w="2412" w:type="dxa"/>
            <w:vAlign w:val="center"/>
          </w:tcPr>
          <w:p w14:paraId="0E24DCFA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{"status": "healthy"}</w:t>
            </w:r>
          </w:p>
        </w:tc>
      </w:tr>
      <w:tr w:rsidR="005A177D" w14:paraId="7851D828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62DBFF7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Grafana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2CE348D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3000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266D9807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/api/health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556E020F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{"status": "ok"}</w:t>
            </w:r>
          </w:p>
        </w:tc>
      </w:tr>
      <w:tr w:rsidR="005A177D" w14:paraId="121C9F87" w14:textId="77777777">
        <w:trPr>
          <w:jc w:val="center"/>
        </w:trPr>
        <w:tc>
          <w:tcPr>
            <w:tcW w:w="2412" w:type="dxa"/>
            <w:vAlign w:val="center"/>
          </w:tcPr>
          <w:p w14:paraId="76DE672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Prometheus</w:t>
            </w:r>
          </w:p>
        </w:tc>
        <w:tc>
          <w:tcPr>
            <w:tcW w:w="2412" w:type="dxa"/>
            <w:vAlign w:val="center"/>
          </w:tcPr>
          <w:p w14:paraId="4D27F6F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9099</w:t>
            </w:r>
          </w:p>
        </w:tc>
        <w:tc>
          <w:tcPr>
            <w:tcW w:w="2412" w:type="dxa"/>
            <w:vAlign w:val="center"/>
          </w:tcPr>
          <w:p w14:paraId="1139692D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/-/healthy</w:t>
            </w:r>
          </w:p>
        </w:tc>
        <w:tc>
          <w:tcPr>
            <w:tcW w:w="2412" w:type="dxa"/>
            <w:vAlign w:val="center"/>
          </w:tcPr>
          <w:p w14:paraId="62848CD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HTTP 200</w:t>
            </w:r>
          </w:p>
        </w:tc>
      </w:tr>
      <w:tr w:rsidR="005A177D" w14:paraId="016EC834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6F20BC1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Node Exporter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55DC5AC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9100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019271F6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/metrics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6A2AA7A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Metrics text</w:t>
            </w:r>
          </w:p>
        </w:tc>
      </w:tr>
      <w:tr w:rsidR="005A177D" w14:paraId="5C6B7C3F" w14:textId="77777777">
        <w:trPr>
          <w:jc w:val="center"/>
        </w:trPr>
        <w:tc>
          <w:tcPr>
            <w:tcW w:w="2412" w:type="dxa"/>
            <w:vAlign w:val="center"/>
          </w:tcPr>
          <w:p w14:paraId="12032E9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DCGM Exporter</w:t>
            </w:r>
          </w:p>
        </w:tc>
        <w:tc>
          <w:tcPr>
            <w:tcW w:w="2412" w:type="dxa"/>
            <w:vAlign w:val="center"/>
          </w:tcPr>
          <w:p w14:paraId="1F1FE79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9400</w:t>
            </w:r>
          </w:p>
        </w:tc>
        <w:tc>
          <w:tcPr>
            <w:tcW w:w="2412" w:type="dxa"/>
            <w:vAlign w:val="center"/>
          </w:tcPr>
          <w:p w14:paraId="26049E28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/metrics</w:t>
            </w:r>
          </w:p>
        </w:tc>
        <w:tc>
          <w:tcPr>
            <w:tcW w:w="2412" w:type="dxa"/>
            <w:vAlign w:val="center"/>
          </w:tcPr>
          <w:p w14:paraId="1A341DE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Metrics text</w:t>
            </w:r>
          </w:p>
        </w:tc>
      </w:tr>
    </w:tbl>
    <w:p w14:paraId="228A58DD" w14:textId="77777777" w:rsidR="005A177D" w:rsidRDefault="005A177D">
      <w:pPr>
        <w:spacing w:before="0" w:after="60"/>
      </w:pPr>
    </w:p>
    <w:p w14:paraId="307FDB85" w14:textId="77777777" w:rsidR="005A177D" w:rsidRDefault="00000000">
      <w:pPr>
        <w:pStyle w:val="Heading3"/>
      </w:pPr>
      <w:r>
        <w:lastRenderedPageBreak/>
        <w:t>12.4 Verifying All Services</w:t>
      </w:r>
    </w:p>
    <w:p w14:paraId="341550DD" w14:textId="77777777" w:rsidR="005A177D" w:rsidRPr="00171033" w:rsidRDefault="00000000">
      <w:pPr>
        <w:spacing w:before="60" w:after="0"/>
        <w:rPr>
          <w:color w:val="31849B" w:themeColor="accent5" w:themeShade="BF"/>
        </w:rPr>
      </w:pP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 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1BABC478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30CBF611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#!/bin/bash</w:t>
            </w:r>
            <w:r>
              <w:br/>
            </w:r>
            <w:r>
              <w:rPr>
                <w:rFonts w:ascii="Consolas" w:hAnsi="Consolas"/>
                <w:sz w:val="16"/>
              </w:rPr>
              <w:t># validate_deployment.sh — Verify all services are running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declare -A SERVICES=(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["Landing Page"]="http://localhost:8080"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["Genomics Portal"]="http://localhost:5000/health"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["RAG API"]="http://localhost:5001/health"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["Milvus"]="http://localhost:19530/v1/health/ready"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["Attu"]="http://localhost:8000"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["Streamlit Chat"]="http://localhost:8501/healthz"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["MolMIM"]="http://localhost:8001/v1/health/ready"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["DiffDock"]="http://localhost:8002/v1/health/ready"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["Discovery UI"]="http://localhost:8505/health"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["Discovery Portal"]="http://localhost:8510/health"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["Grafana"]="http://localhost:3000/api/health"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["Prometheus"]="http://localhost:9099/-/healthy"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["Node Exporter"]="http://localhost:9100/metrics"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["DCGM Exporter"]="http://localhost:9400/metrics"</w:t>
            </w:r>
            <w:r>
              <w:br/>
            </w:r>
            <w:r>
              <w:rPr>
                <w:rFonts w:ascii="Consolas" w:hAnsi="Consolas"/>
                <w:sz w:val="16"/>
              </w:rPr>
              <w:t>)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echo "=== HCLS AI Factory Health Check ==="</w:t>
            </w:r>
            <w:r>
              <w:br/>
            </w:r>
            <w:r>
              <w:rPr>
                <w:rFonts w:ascii="Consolas" w:hAnsi="Consolas"/>
                <w:sz w:val="16"/>
              </w:rPr>
              <w:t>for service in "${!SERVICES[@]}"; do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url="${SERVICES[$service]}"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status=$(curl -s -o /dev/null -w "%{http_code}" "$url" 2&gt;/dev/null || echo "ERR")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if [ "$status" == "200" ]; then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echo "[OK]   $service ($url)"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else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echo "[FAIL] $service ($url) — HTTP $status"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fi</w:t>
            </w:r>
            <w:r>
              <w:br/>
            </w:r>
            <w:r>
              <w:rPr>
                <w:rFonts w:ascii="Consolas" w:hAnsi="Consolas"/>
                <w:sz w:val="16"/>
              </w:rPr>
              <w:t>done</w:t>
            </w:r>
          </w:p>
        </w:tc>
      </w:tr>
    </w:tbl>
    <w:p w14:paraId="279CDE5A" w14:textId="77777777" w:rsidR="005A177D" w:rsidRDefault="005A177D">
      <w:pPr>
        <w:spacing w:before="0" w:after="60"/>
      </w:pPr>
    </w:p>
    <w:p w14:paraId="480AE35C" w14:textId="59C8F178" w:rsidR="005A177D" w:rsidRDefault="005A177D">
      <w:pPr>
        <w:spacing w:before="60" w:after="60"/>
        <w:rPr>
          <w:color w:val="76B900"/>
          <w:sz w:val="12"/>
        </w:rPr>
      </w:pPr>
    </w:p>
    <w:p w14:paraId="3480C161" w14:textId="77777777" w:rsidR="00171033" w:rsidRDefault="00171033">
      <w:pPr>
        <w:spacing w:before="60" w:after="60"/>
      </w:pPr>
    </w:p>
    <w:p w14:paraId="64C110E5" w14:textId="77777777" w:rsidR="005A177D" w:rsidRDefault="00000000">
      <w:pPr>
        <w:pStyle w:val="Heading2"/>
      </w:pPr>
      <w:r>
        <w:t>13. Monitoring and Observability</w:t>
      </w:r>
    </w:p>
    <w:p w14:paraId="1070EE26" w14:textId="77777777" w:rsidR="005A177D" w:rsidRDefault="00000000">
      <w:pPr>
        <w:pStyle w:val="Heading3"/>
      </w:pPr>
      <w:r>
        <w:t>13.1 Grafana Setup (Port 3000)</w:t>
      </w:r>
    </w:p>
    <w:p w14:paraId="576CED90" w14:textId="77777777" w:rsidR="005A177D" w:rsidRPr="00171033" w:rsidRDefault="00000000">
      <w:pPr>
        <w:spacing w:before="60" w:after="0"/>
        <w:rPr>
          <w:color w:val="31849B" w:themeColor="accent5" w:themeShade="BF"/>
        </w:rPr>
      </w:pP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 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7605CDB9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08E28B47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Start Grafana</w:t>
            </w:r>
            <w:r>
              <w:br/>
            </w:r>
            <w:r>
              <w:rPr>
                <w:rFonts w:ascii="Consolas" w:hAnsi="Consolas"/>
                <w:sz w:val="16"/>
              </w:rPr>
              <w:t>docker compose up -d grafana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Access at http://&lt;dgx-spark-ip&gt;:3000</w:t>
            </w:r>
            <w:r>
              <w:br/>
            </w:r>
            <w:r>
              <w:rPr>
                <w:rFonts w:ascii="Consolas" w:hAnsi="Consolas"/>
                <w:sz w:val="16"/>
              </w:rPr>
              <w:t># Default credentials: admin / changeme</w:t>
            </w:r>
          </w:p>
        </w:tc>
      </w:tr>
    </w:tbl>
    <w:p w14:paraId="57B2357B" w14:textId="77777777" w:rsidR="005A177D" w:rsidRDefault="005A177D">
      <w:pPr>
        <w:spacing w:before="0" w:after="60"/>
      </w:pPr>
    </w:p>
    <w:p w14:paraId="6ABA9283" w14:textId="77777777" w:rsidR="005A177D" w:rsidRDefault="00000000">
      <w:pPr>
        <w:spacing w:before="20" w:after="60"/>
      </w:pPr>
      <w:r>
        <w:rPr>
          <w:b/>
        </w:rPr>
        <w:t>Default Grafana credentials: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4"/>
        <w:gridCol w:w="4824"/>
      </w:tblGrid>
      <w:tr w:rsidR="005A177D" w14:paraId="547A338C" w14:textId="77777777">
        <w:trPr>
          <w:jc w:val="center"/>
        </w:trPr>
        <w:tc>
          <w:tcPr>
            <w:tcW w:w="4824" w:type="dxa"/>
            <w:shd w:val="clear" w:color="auto" w:fill="1B2333"/>
            <w:vAlign w:val="center"/>
          </w:tcPr>
          <w:p w14:paraId="12939BD6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Parameter</w:t>
            </w:r>
          </w:p>
        </w:tc>
        <w:tc>
          <w:tcPr>
            <w:tcW w:w="4824" w:type="dxa"/>
            <w:shd w:val="clear" w:color="auto" w:fill="1B2333"/>
            <w:vAlign w:val="center"/>
          </w:tcPr>
          <w:p w14:paraId="43CE17F7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Value</w:t>
            </w:r>
          </w:p>
        </w:tc>
      </w:tr>
      <w:tr w:rsidR="005A177D" w14:paraId="141F6905" w14:textId="77777777">
        <w:trPr>
          <w:jc w:val="center"/>
        </w:trPr>
        <w:tc>
          <w:tcPr>
            <w:tcW w:w="4824" w:type="dxa"/>
            <w:vAlign w:val="center"/>
          </w:tcPr>
          <w:p w14:paraId="6F18736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Username</w:t>
            </w:r>
          </w:p>
        </w:tc>
        <w:tc>
          <w:tcPr>
            <w:tcW w:w="4824" w:type="dxa"/>
            <w:vAlign w:val="center"/>
          </w:tcPr>
          <w:p w14:paraId="180F0AD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admin</w:t>
            </w:r>
          </w:p>
        </w:tc>
      </w:tr>
      <w:tr w:rsidR="005A177D" w14:paraId="45BD848F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140C9DE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Password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4312DD3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changeme</w:t>
            </w:r>
          </w:p>
        </w:tc>
      </w:tr>
    </w:tbl>
    <w:p w14:paraId="12934C47" w14:textId="77777777" w:rsidR="005A177D" w:rsidRDefault="005A177D">
      <w:pPr>
        <w:spacing w:before="0" w:after="60"/>
      </w:pPr>
    </w:p>
    <w:p w14:paraId="37E1E99B" w14:textId="77777777" w:rsidR="005A177D" w:rsidRDefault="00000000">
      <w:pPr>
        <w:pStyle w:val="Heading3"/>
      </w:pPr>
      <w:r>
        <w:lastRenderedPageBreak/>
        <w:t>13.2 Prometheus Configuration (Port 9099)</w:t>
      </w:r>
    </w:p>
    <w:p w14:paraId="70CBA06B" w14:textId="77777777" w:rsidR="005A177D" w:rsidRPr="00171033" w:rsidRDefault="00000000">
      <w:pPr>
        <w:spacing w:before="60" w:after="0"/>
        <w:rPr>
          <w:color w:val="31849B" w:themeColor="accent5" w:themeShade="BF"/>
        </w:rPr>
      </w:pP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 YAML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080F79CB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4ED62327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monitoring/prometheus/prometheus.yml</w:t>
            </w:r>
            <w:r>
              <w:br/>
            </w:r>
            <w:r>
              <w:rPr>
                <w:rFonts w:ascii="Consolas" w:hAnsi="Consolas"/>
                <w:sz w:val="16"/>
              </w:rPr>
              <w:t>global: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scrape_interval: 15s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scrape_configs: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- job_name: 'node-exporter'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static_configs: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- targets: ['node-exporter:9100']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- job_name: 'dcgm-exporter'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static_configs: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- targets: ['dcgm-exporter:9400']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- job_name: 'rag-api'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static_configs: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- targets: ['rag-api:5001']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metrics_path: /metrics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- job_name: 'prometheus'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static_configs: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- targets: ['localhost:9090']</w:t>
            </w:r>
          </w:p>
        </w:tc>
      </w:tr>
    </w:tbl>
    <w:p w14:paraId="54C0266E" w14:textId="77777777" w:rsidR="005A177D" w:rsidRDefault="005A177D">
      <w:pPr>
        <w:spacing w:before="0" w:after="60"/>
      </w:pPr>
    </w:p>
    <w:p w14:paraId="6A8F20F3" w14:textId="77777777" w:rsidR="005A177D" w:rsidRDefault="00000000">
      <w:pPr>
        <w:pStyle w:val="Heading3"/>
      </w:pPr>
      <w:r>
        <w:t>13.3 DCGM Exporter (Port 9400)</w:t>
      </w:r>
    </w:p>
    <w:p w14:paraId="0FF00610" w14:textId="77777777" w:rsidR="005A177D" w:rsidRDefault="00000000">
      <w:pPr>
        <w:spacing w:before="20" w:after="60"/>
      </w:pPr>
      <w:r>
        <w:t>Key GPU metrics exposed by the DCGM Exporter: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4"/>
        <w:gridCol w:w="4824"/>
      </w:tblGrid>
      <w:tr w:rsidR="005A177D" w14:paraId="52D80C0A" w14:textId="77777777">
        <w:trPr>
          <w:jc w:val="center"/>
        </w:trPr>
        <w:tc>
          <w:tcPr>
            <w:tcW w:w="4824" w:type="dxa"/>
            <w:shd w:val="clear" w:color="auto" w:fill="1B2333"/>
            <w:vAlign w:val="center"/>
          </w:tcPr>
          <w:p w14:paraId="062549FD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Metric</w:t>
            </w:r>
          </w:p>
        </w:tc>
        <w:tc>
          <w:tcPr>
            <w:tcW w:w="4824" w:type="dxa"/>
            <w:shd w:val="clear" w:color="auto" w:fill="1B2333"/>
            <w:vAlign w:val="center"/>
          </w:tcPr>
          <w:p w14:paraId="5F942EE6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Description</w:t>
            </w:r>
          </w:p>
        </w:tc>
      </w:tr>
      <w:tr w:rsidR="005A177D" w14:paraId="5AE6B525" w14:textId="77777777">
        <w:trPr>
          <w:jc w:val="center"/>
        </w:trPr>
        <w:tc>
          <w:tcPr>
            <w:tcW w:w="4824" w:type="dxa"/>
            <w:vAlign w:val="center"/>
          </w:tcPr>
          <w:p w14:paraId="4552B758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DCGM_FI_DEV_GPU_UTIL</w:t>
            </w:r>
          </w:p>
        </w:tc>
        <w:tc>
          <w:tcPr>
            <w:tcW w:w="4824" w:type="dxa"/>
            <w:vAlign w:val="center"/>
          </w:tcPr>
          <w:p w14:paraId="1150916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GPU utilization percentage</w:t>
            </w:r>
          </w:p>
        </w:tc>
      </w:tr>
      <w:tr w:rsidR="005A177D" w14:paraId="6B6D5AAF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5FC02408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DCGM_FI_DEV_FB_USED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69332DB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GPU framebuffer memory used (MB)</w:t>
            </w:r>
          </w:p>
        </w:tc>
      </w:tr>
      <w:tr w:rsidR="005A177D" w14:paraId="6F562E35" w14:textId="77777777">
        <w:trPr>
          <w:jc w:val="center"/>
        </w:trPr>
        <w:tc>
          <w:tcPr>
            <w:tcW w:w="4824" w:type="dxa"/>
            <w:vAlign w:val="center"/>
          </w:tcPr>
          <w:p w14:paraId="5D3CD4EC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DCGM_FI_DEV_FB_FREE</w:t>
            </w:r>
          </w:p>
        </w:tc>
        <w:tc>
          <w:tcPr>
            <w:tcW w:w="4824" w:type="dxa"/>
            <w:vAlign w:val="center"/>
          </w:tcPr>
          <w:p w14:paraId="01C14A9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GPU framebuffer memory free (MB)</w:t>
            </w:r>
          </w:p>
        </w:tc>
      </w:tr>
      <w:tr w:rsidR="005A177D" w14:paraId="0308D0CF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5837946D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DCGM_FI_DEV_GPU_TEMP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6745FD0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GPU temperature (Celsius)</w:t>
            </w:r>
          </w:p>
        </w:tc>
      </w:tr>
      <w:tr w:rsidR="005A177D" w14:paraId="0BCDE35D" w14:textId="77777777">
        <w:trPr>
          <w:jc w:val="center"/>
        </w:trPr>
        <w:tc>
          <w:tcPr>
            <w:tcW w:w="4824" w:type="dxa"/>
            <w:vAlign w:val="center"/>
          </w:tcPr>
          <w:p w14:paraId="043F51D2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DCGM_FI_DEV_POWER_USAGE</w:t>
            </w:r>
          </w:p>
        </w:tc>
        <w:tc>
          <w:tcPr>
            <w:tcW w:w="4824" w:type="dxa"/>
            <w:vAlign w:val="center"/>
          </w:tcPr>
          <w:p w14:paraId="0C3296B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Power consumption (Watts)</w:t>
            </w:r>
          </w:p>
        </w:tc>
      </w:tr>
      <w:tr w:rsidR="005A177D" w14:paraId="3CBDD006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74982407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DCGM_FI_DEV_SM_CLOCK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0BAB112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Streaming multiprocessor clock (MHz)</w:t>
            </w:r>
          </w:p>
        </w:tc>
      </w:tr>
      <w:tr w:rsidR="005A177D" w14:paraId="2F237E16" w14:textId="77777777">
        <w:trPr>
          <w:jc w:val="center"/>
        </w:trPr>
        <w:tc>
          <w:tcPr>
            <w:tcW w:w="4824" w:type="dxa"/>
            <w:vAlign w:val="center"/>
          </w:tcPr>
          <w:p w14:paraId="58E23B43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DCGM_FI_DEV_MEM_CLOCK</w:t>
            </w:r>
          </w:p>
        </w:tc>
        <w:tc>
          <w:tcPr>
            <w:tcW w:w="4824" w:type="dxa"/>
            <w:vAlign w:val="center"/>
          </w:tcPr>
          <w:p w14:paraId="7A08654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Memory clock (MHz)</w:t>
            </w:r>
          </w:p>
        </w:tc>
      </w:tr>
    </w:tbl>
    <w:p w14:paraId="7FA8EB87" w14:textId="77777777" w:rsidR="005A177D" w:rsidRDefault="005A177D">
      <w:pPr>
        <w:spacing w:before="0" w:after="60"/>
      </w:pPr>
    </w:p>
    <w:p w14:paraId="0E609C92" w14:textId="77777777" w:rsidR="005A177D" w:rsidRDefault="00000000">
      <w:pPr>
        <w:pStyle w:val="Heading3"/>
      </w:pPr>
      <w:r>
        <w:t>13.4 Node Exporter (Port 9100)</w:t>
      </w:r>
    </w:p>
    <w:p w14:paraId="2B6350B3" w14:textId="77777777" w:rsidR="005A177D" w:rsidRDefault="00000000">
      <w:pPr>
        <w:spacing w:before="20" w:after="60"/>
      </w:pPr>
      <w:r>
        <w:t>The Node Exporter provides host system metrics — CPU, memory, disk, and network utilization — critical for monitoring the DGX Spark ARM64 system.</w:t>
      </w:r>
    </w:p>
    <w:p w14:paraId="1C1BBDB1" w14:textId="77777777" w:rsidR="005A177D" w:rsidRDefault="00000000">
      <w:pPr>
        <w:pStyle w:val="Heading3"/>
      </w:pPr>
      <w:r>
        <w:t>13.5 Key Dashboard Panels</w:t>
      </w:r>
    </w:p>
    <w:p w14:paraId="6F4900E5" w14:textId="77777777" w:rsidR="005A177D" w:rsidRDefault="00000000">
      <w:pPr>
        <w:spacing w:before="20" w:after="60"/>
      </w:pPr>
      <w:r>
        <w:t>Recommended Grafana dashboard panels:</w:t>
      </w:r>
    </w:p>
    <w:p w14:paraId="76A4C2BC" w14:textId="77777777" w:rsidR="000E4079" w:rsidRDefault="000E4079">
      <w:pPr>
        <w:spacing w:before="20" w:after="60"/>
      </w:pPr>
    </w:p>
    <w:p w14:paraId="1C368537" w14:textId="77777777" w:rsidR="000E4079" w:rsidRDefault="000E4079">
      <w:pPr>
        <w:spacing w:before="20" w:after="6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6"/>
        <w:gridCol w:w="3216"/>
        <w:gridCol w:w="3216"/>
      </w:tblGrid>
      <w:tr w:rsidR="005A177D" w14:paraId="1B05B680" w14:textId="77777777">
        <w:trPr>
          <w:jc w:val="center"/>
        </w:trPr>
        <w:tc>
          <w:tcPr>
            <w:tcW w:w="3216" w:type="dxa"/>
            <w:shd w:val="clear" w:color="auto" w:fill="1B2333"/>
            <w:vAlign w:val="center"/>
          </w:tcPr>
          <w:p w14:paraId="5EB449F9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lastRenderedPageBreak/>
              <w:t>Panel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4586CE2B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Data Source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5FA012FF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Purpose</w:t>
            </w:r>
          </w:p>
        </w:tc>
      </w:tr>
      <w:tr w:rsidR="005A177D" w14:paraId="1C492675" w14:textId="77777777">
        <w:trPr>
          <w:jc w:val="center"/>
        </w:trPr>
        <w:tc>
          <w:tcPr>
            <w:tcW w:w="3216" w:type="dxa"/>
            <w:vAlign w:val="center"/>
          </w:tcPr>
          <w:p w14:paraId="45371BA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GPU Utilization</w:t>
            </w:r>
          </w:p>
        </w:tc>
        <w:tc>
          <w:tcPr>
            <w:tcW w:w="3216" w:type="dxa"/>
            <w:vAlign w:val="center"/>
          </w:tcPr>
          <w:p w14:paraId="6E2B9BC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DCGM</w:t>
            </w:r>
          </w:p>
        </w:tc>
        <w:tc>
          <w:tcPr>
            <w:tcW w:w="3216" w:type="dxa"/>
            <w:vAlign w:val="center"/>
          </w:tcPr>
          <w:p w14:paraId="1A03BBD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Track fq2bam and DeepVariant GPU usage</w:t>
            </w:r>
          </w:p>
        </w:tc>
      </w:tr>
      <w:tr w:rsidR="005A177D" w14:paraId="464B4247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3D550EB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GPU Memory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0321CBB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DCGM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4290C10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Monitor peak memory during genomics</w:t>
            </w:r>
          </w:p>
        </w:tc>
      </w:tr>
      <w:tr w:rsidR="005A177D" w14:paraId="3DDE307A" w14:textId="77777777">
        <w:trPr>
          <w:jc w:val="center"/>
        </w:trPr>
        <w:tc>
          <w:tcPr>
            <w:tcW w:w="3216" w:type="dxa"/>
            <w:vAlign w:val="center"/>
          </w:tcPr>
          <w:p w14:paraId="503A88D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CPU Utilization</w:t>
            </w:r>
          </w:p>
        </w:tc>
        <w:tc>
          <w:tcPr>
            <w:tcW w:w="3216" w:type="dxa"/>
            <w:vAlign w:val="center"/>
          </w:tcPr>
          <w:p w14:paraId="70A175C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Node Exporter</w:t>
            </w:r>
          </w:p>
        </w:tc>
        <w:tc>
          <w:tcPr>
            <w:tcW w:w="3216" w:type="dxa"/>
            <w:vAlign w:val="center"/>
          </w:tcPr>
          <w:p w14:paraId="7D3037E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ARM64 core usage across 144 cores</w:t>
            </w:r>
          </w:p>
        </w:tc>
      </w:tr>
      <w:tr w:rsidR="005A177D" w14:paraId="36A97FA8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0FF686C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Memory Usage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7F9D143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Node Exporter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481DB4A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Unified 128 GB LPDDR5x utilization</w:t>
            </w:r>
          </w:p>
        </w:tc>
      </w:tr>
      <w:tr w:rsidR="005A177D" w14:paraId="5B16FCD3" w14:textId="77777777">
        <w:trPr>
          <w:jc w:val="center"/>
        </w:trPr>
        <w:tc>
          <w:tcPr>
            <w:tcW w:w="3216" w:type="dxa"/>
            <w:vAlign w:val="center"/>
          </w:tcPr>
          <w:p w14:paraId="1F9320F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Disk I/O</w:t>
            </w:r>
          </w:p>
        </w:tc>
        <w:tc>
          <w:tcPr>
            <w:tcW w:w="3216" w:type="dxa"/>
            <w:vAlign w:val="center"/>
          </w:tcPr>
          <w:p w14:paraId="6A64111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Node Exporter</w:t>
            </w:r>
          </w:p>
        </w:tc>
        <w:tc>
          <w:tcPr>
            <w:tcW w:w="3216" w:type="dxa"/>
            <w:vAlign w:val="center"/>
          </w:tcPr>
          <w:p w14:paraId="1BEFD6F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NVMe throughput for FASTQ/BAM processing</w:t>
            </w:r>
          </w:p>
        </w:tc>
      </w:tr>
      <w:tr w:rsidR="005A177D" w14:paraId="1D250BDA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1BEE19D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Network I/O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1862629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Node Exporter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116CFCA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API call throughput</w:t>
            </w:r>
          </w:p>
        </w:tc>
      </w:tr>
      <w:tr w:rsidR="005A177D" w14:paraId="154CF0D4" w14:textId="77777777">
        <w:trPr>
          <w:jc w:val="center"/>
        </w:trPr>
        <w:tc>
          <w:tcPr>
            <w:tcW w:w="3216" w:type="dxa"/>
            <w:vAlign w:val="center"/>
          </w:tcPr>
          <w:p w14:paraId="31446FB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Container Status</w:t>
            </w:r>
          </w:p>
        </w:tc>
        <w:tc>
          <w:tcPr>
            <w:tcW w:w="3216" w:type="dxa"/>
            <w:vAlign w:val="center"/>
          </w:tcPr>
          <w:p w14:paraId="297F21F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Docker</w:t>
            </w:r>
          </w:p>
        </w:tc>
        <w:tc>
          <w:tcPr>
            <w:tcW w:w="3216" w:type="dxa"/>
            <w:vAlign w:val="center"/>
          </w:tcPr>
          <w:p w14:paraId="0D47C49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Service health overview</w:t>
            </w:r>
          </w:p>
        </w:tc>
      </w:tr>
    </w:tbl>
    <w:p w14:paraId="43BFBC0C" w14:textId="77777777" w:rsidR="005A177D" w:rsidRDefault="005A177D">
      <w:pPr>
        <w:spacing w:before="0" w:after="60"/>
      </w:pPr>
    </w:p>
    <w:p w14:paraId="2D9DF9B1" w14:textId="77777777" w:rsidR="005A177D" w:rsidRDefault="00000000">
      <w:pPr>
        <w:pStyle w:val="Heading3"/>
      </w:pPr>
      <w:r>
        <w:t>13.6 Alert Configuration</w:t>
      </w:r>
    </w:p>
    <w:p w14:paraId="2080D345" w14:textId="77777777" w:rsidR="005A177D" w:rsidRPr="00171033" w:rsidRDefault="00000000">
      <w:pPr>
        <w:spacing w:before="60" w:after="0"/>
        <w:rPr>
          <w:color w:val="31849B" w:themeColor="accent5" w:themeShade="BF"/>
        </w:rPr>
      </w:pP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 YAML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6D5322DF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0935BAFD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Example alert rules for Prometheus</w:t>
            </w:r>
            <w:r>
              <w:br/>
            </w:r>
            <w:r>
              <w:rPr>
                <w:rFonts w:ascii="Consolas" w:hAnsi="Consolas"/>
                <w:sz w:val="16"/>
              </w:rPr>
              <w:t>groups: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- name: hcls-alerts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rules: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- alert: GPUMemoryHigh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expr: DCGM_FI_DEV_FB_USED / (DCGM_FI_DEV_FB_USED + DCGM_FI_DEV_FB_FREE) &gt; 0.95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for: 5m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labels: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  severity: warning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annotations: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  summary: "GPU memory usage above 95%"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- alert: ServiceDown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expr: up == 0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for: 2m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labels: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  severity: critical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annotations: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  summary: "Service {{ $labels.job }} is down"</w:t>
            </w:r>
          </w:p>
        </w:tc>
      </w:tr>
    </w:tbl>
    <w:p w14:paraId="2D56C47D" w14:textId="77777777" w:rsidR="00171033" w:rsidRDefault="00171033">
      <w:pPr>
        <w:pStyle w:val="Heading2"/>
      </w:pPr>
    </w:p>
    <w:p w14:paraId="01A60E8C" w14:textId="6685929F" w:rsidR="005A177D" w:rsidRDefault="00000000">
      <w:pPr>
        <w:pStyle w:val="Heading2"/>
      </w:pPr>
      <w:r>
        <w:t>14. Security Configuration</w:t>
      </w:r>
    </w:p>
    <w:p w14:paraId="4B11F23A" w14:textId="77777777" w:rsidR="005A177D" w:rsidRDefault="00000000">
      <w:pPr>
        <w:pStyle w:val="Heading3"/>
      </w:pPr>
      <w:r>
        <w:t>14.1 API Key Management</w:t>
      </w:r>
    </w:p>
    <w:p w14:paraId="0A8675BD" w14:textId="77777777" w:rsidR="005A177D" w:rsidRPr="00171033" w:rsidRDefault="00000000">
      <w:pPr>
        <w:spacing w:before="60" w:after="0"/>
        <w:rPr>
          <w:color w:val="31849B" w:themeColor="accent5" w:themeShade="BF"/>
        </w:rPr>
      </w:pP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 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6193E99C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635F7EE4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Store API keys in .env file (not committed to git)</w:t>
            </w:r>
            <w:r>
              <w:br/>
            </w:r>
            <w:r>
              <w:rPr>
                <w:rFonts w:ascii="Consolas" w:hAnsi="Consolas"/>
                <w:sz w:val="16"/>
              </w:rPr>
              <w:t>echo ".env" &gt;&gt; .gitignore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Set restrictive permissions</w:t>
            </w:r>
            <w:r>
              <w:br/>
            </w:r>
            <w:r>
              <w:rPr>
                <w:rFonts w:ascii="Consolas" w:hAnsi="Consolas"/>
                <w:sz w:val="16"/>
              </w:rPr>
              <w:t>chmod 600 .env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Verify .env is in .gitignore</w:t>
            </w:r>
            <w:r>
              <w:br/>
            </w:r>
            <w:r>
              <w:rPr>
                <w:rFonts w:ascii="Consolas" w:hAnsi="Consolas"/>
                <w:sz w:val="16"/>
              </w:rPr>
              <w:t>grep -q '.env' .gitignore &amp;&amp; echo "OK: .env is gitignored"</w:t>
            </w:r>
          </w:p>
        </w:tc>
      </w:tr>
    </w:tbl>
    <w:p w14:paraId="0275FE63" w14:textId="77777777" w:rsidR="005A177D" w:rsidRDefault="005A177D">
      <w:pPr>
        <w:spacing w:before="0" w:after="60"/>
      </w:pPr>
    </w:p>
    <w:p w14:paraId="03ACC0FC" w14:textId="77777777" w:rsidR="005A177D" w:rsidRDefault="00000000">
      <w:pPr>
        <w:spacing w:before="20" w:after="60"/>
      </w:pPr>
      <w:r>
        <w:rPr>
          <w:b/>
        </w:rPr>
        <w:t>Never commit API keys to version control.</w:t>
      </w:r>
      <w:r>
        <w:t xml:space="preserve"> Use environment variables exclusively: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6"/>
        <w:gridCol w:w="3216"/>
        <w:gridCol w:w="3216"/>
      </w:tblGrid>
      <w:tr w:rsidR="005A177D" w14:paraId="17E64DEB" w14:textId="77777777">
        <w:trPr>
          <w:jc w:val="center"/>
        </w:trPr>
        <w:tc>
          <w:tcPr>
            <w:tcW w:w="3216" w:type="dxa"/>
            <w:shd w:val="clear" w:color="auto" w:fill="1B2333"/>
            <w:vAlign w:val="center"/>
          </w:tcPr>
          <w:p w14:paraId="15742CB0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Variable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24E31BB2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Sensitivity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37AA35FF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Storage</w:t>
            </w:r>
          </w:p>
        </w:tc>
      </w:tr>
      <w:tr w:rsidR="005A177D" w14:paraId="2DE9AB0B" w14:textId="77777777">
        <w:trPr>
          <w:jc w:val="center"/>
        </w:trPr>
        <w:tc>
          <w:tcPr>
            <w:tcW w:w="3216" w:type="dxa"/>
            <w:vAlign w:val="center"/>
          </w:tcPr>
          <w:p w14:paraId="7947FD18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ANTHROPIC_API_KEY</w:t>
            </w:r>
          </w:p>
        </w:tc>
        <w:tc>
          <w:tcPr>
            <w:tcW w:w="3216" w:type="dxa"/>
            <w:vAlign w:val="center"/>
          </w:tcPr>
          <w:p w14:paraId="59C581E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High</w:t>
            </w:r>
          </w:p>
        </w:tc>
        <w:tc>
          <w:tcPr>
            <w:tcW w:w="3216" w:type="dxa"/>
            <w:vAlign w:val="center"/>
          </w:tcPr>
          <w:p w14:paraId="09160C7C" w14:textId="77777777" w:rsidR="005A177D" w:rsidRDefault="00000000">
            <w:pPr>
              <w:spacing w:before="30" w:after="30"/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.env</w:t>
            </w:r>
            <w:r w:rsidRPr="00171033">
              <w:rPr>
                <w:color w:val="31849B" w:themeColor="accent5" w:themeShade="BF"/>
                <w:sz w:val="18"/>
              </w:rPr>
              <w:t xml:space="preserve"> </w:t>
            </w:r>
            <w:r>
              <w:rPr>
                <w:sz w:val="18"/>
              </w:rPr>
              <w:t xml:space="preserve">file, </w:t>
            </w: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chmod 600</w:t>
            </w:r>
          </w:p>
        </w:tc>
      </w:tr>
      <w:tr w:rsidR="005A177D" w14:paraId="41AEBB33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78538F19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NGC_API_KEY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38A5A49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High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45A763DC" w14:textId="77777777" w:rsidR="005A177D" w:rsidRDefault="00000000">
            <w:pPr>
              <w:spacing w:before="30" w:after="30"/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.env</w:t>
            </w:r>
            <w:r w:rsidRPr="00171033">
              <w:rPr>
                <w:color w:val="31849B" w:themeColor="accent5" w:themeShade="BF"/>
                <w:sz w:val="18"/>
              </w:rPr>
              <w:t xml:space="preserve"> </w:t>
            </w:r>
            <w:r>
              <w:rPr>
                <w:sz w:val="18"/>
              </w:rPr>
              <w:t xml:space="preserve">file, </w:t>
            </w: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chmod 600</w:t>
            </w:r>
          </w:p>
        </w:tc>
      </w:tr>
      <w:tr w:rsidR="005A177D" w14:paraId="24F4651C" w14:textId="77777777">
        <w:trPr>
          <w:jc w:val="center"/>
        </w:trPr>
        <w:tc>
          <w:tcPr>
            <w:tcW w:w="3216" w:type="dxa"/>
            <w:vAlign w:val="center"/>
          </w:tcPr>
          <w:p w14:paraId="675069EB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GRAFANA_PASSWORD</w:t>
            </w:r>
          </w:p>
        </w:tc>
        <w:tc>
          <w:tcPr>
            <w:tcW w:w="3216" w:type="dxa"/>
            <w:vAlign w:val="center"/>
          </w:tcPr>
          <w:p w14:paraId="12FC46C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Medium</w:t>
            </w:r>
          </w:p>
        </w:tc>
        <w:tc>
          <w:tcPr>
            <w:tcW w:w="3216" w:type="dxa"/>
            <w:vAlign w:val="center"/>
          </w:tcPr>
          <w:p w14:paraId="7333CAB5" w14:textId="77777777" w:rsidR="005A177D" w:rsidRDefault="00000000">
            <w:pPr>
              <w:spacing w:before="30" w:after="30"/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.env</w:t>
            </w:r>
            <w:r w:rsidRPr="00171033">
              <w:rPr>
                <w:color w:val="31849B" w:themeColor="accent5" w:themeShade="BF"/>
                <w:sz w:val="18"/>
              </w:rPr>
              <w:t xml:space="preserve"> </w:t>
            </w:r>
            <w:r>
              <w:rPr>
                <w:sz w:val="18"/>
              </w:rPr>
              <w:t>file</w:t>
            </w:r>
          </w:p>
        </w:tc>
      </w:tr>
    </w:tbl>
    <w:p w14:paraId="4ED7B79E" w14:textId="77777777" w:rsidR="005A177D" w:rsidRDefault="005A177D">
      <w:pPr>
        <w:spacing w:before="0" w:after="60"/>
      </w:pPr>
    </w:p>
    <w:p w14:paraId="44ABF713" w14:textId="77777777" w:rsidR="005A177D" w:rsidRDefault="00000000">
      <w:pPr>
        <w:pStyle w:val="Heading3"/>
      </w:pPr>
      <w:r>
        <w:t>14.2 Docker Network Isolation</w:t>
      </w:r>
    </w:p>
    <w:p w14:paraId="1432631B" w14:textId="77777777" w:rsidR="005A177D" w:rsidRDefault="00000000">
      <w:pPr>
        <w:spacing w:before="20" w:after="60"/>
      </w:pPr>
      <w:r>
        <w:t>Docker Compose creates an isolated bridge network. Only explicitly exposed ports are accessible from the host:</w:t>
      </w:r>
    </w:p>
    <w:p w14:paraId="6C10B60F" w14:textId="77777777" w:rsidR="005A177D" w:rsidRDefault="00000000">
      <w:pPr>
        <w:spacing w:before="60" w:after="0"/>
      </w:pPr>
      <w:r>
        <w:rPr>
          <w:rFonts w:ascii="Consolas" w:hAnsi="Consolas"/>
          <w:b/>
          <w:color w:val="76B900"/>
          <w:sz w:val="16"/>
        </w:rPr>
        <w:t xml:space="preserve"> </w:t>
      </w: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282B5398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58254094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Verify network isolation</w:t>
            </w:r>
            <w:r>
              <w:br/>
            </w:r>
            <w:r>
              <w:rPr>
                <w:rFonts w:ascii="Consolas" w:hAnsi="Consolas"/>
                <w:sz w:val="16"/>
              </w:rPr>
              <w:t>docker network ls | grep hcls</w:t>
            </w:r>
            <w:r>
              <w:br/>
            </w:r>
            <w:r>
              <w:rPr>
                <w:rFonts w:ascii="Consolas" w:hAnsi="Consolas"/>
                <w:sz w:val="16"/>
              </w:rPr>
              <w:t>docker network inspect hcls-ai-factory_default</w:t>
            </w:r>
          </w:p>
        </w:tc>
      </w:tr>
    </w:tbl>
    <w:p w14:paraId="2132C24A" w14:textId="77777777" w:rsidR="005A177D" w:rsidRDefault="005A177D">
      <w:pPr>
        <w:spacing w:before="0" w:after="60"/>
      </w:pPr>
    </w:p>
    <w:p w14:paraId="33546315" w14:textId="77777777" w:rsidR="005A177D" w:rsidRDefault="00000000">
      <w:pPr>
        <w:pStyle w:val="Heading3"/>
      </w:pPr>
      <w:r>
        <w:t>14.3 Container Security</w:t>
      </w:r>
    </w:p>
    <w:p w14:paraId="4769DA12" w14:textId="77777777" w:rsidR="005A177D" w:rsidRDefault="00000000">
      <w:pPr>
        <w:spacing w:before="20" w:after="60"/>
      </w:pPr>
      <w:r>
        <w:t>Best practices applied to the deployment:</w:t>
      </w:r>
    </w:p>
    <w:p w14:paraId="42DFBC48" w14:textId="77777777" w:rsidR="005A177D" w:rsidRDefault="00000000">
      <w:pPr>
        <w:spacing w:before="20" w:after="20"/>
        <w:ind w:left="432"/>
      </w:pPr>
      <w:r w:rsidRPr="000E4079">
        <w:rPr>
          <w:color w:val="31849B" w:themeColor="accent5" w:themeShade="BF"/>
        </w:rPr>
        <w:t xml:space="preserve">• </w:t>
      </w:r>
      <w:r>
        <w:t>Run application containers as non-root users where possible</w:t>
      </w:r>
    </w:p>
    <w:p w14:paraId="1C46E489" w14:textId="77777777" w:rsidR="005A177D" w:rsidRDefault="00000000">
      <w:pPr>
        <w:spacing w:before="20" w:after="20"/>
        <w:ind w:left="432"/>
      </w:pPr>
      <w:r w:rsidRPr="000E4079">
        <w:rPr>
          <w:color w:val="31849B" w:themeColor="accent5" w:themeShade="BF"/>
        </w:rPr>
        <w:t xml:space="preserve">• </w:t>
      </w:r>
      <w:r>
        <w:t>Use read-only filesystem mounts for reference data</w:t>
      </w:r>
    </w:p>
    <w:p w14:paraId="66BA0F18" w14:textId="77777777" w:rsidR="005A177D" w:rsidRDefault="00000000">
      <w:pPr>
        <w:spacing w:before="20" w:after="20"/>
        <w:ind w:left="432"/>
      </w:pPr>
      <w:r w:rsidRPr="000E4079">
        <w:rPr>
          <w:color w:val="31849B" w:themeColor="accent5" w:themeShade="BF"/>
        </w:rPr>
        <w:t xml:space="preserve">• </w:t>
      </w:r>
      <w:r>
        <w:t xml:space="preserve">Limit container capabilities with </w:t>
      </w:r>
      <w:r w:rsidRPr="00171033">
        <w:rPr>
          <w:rFonts w:ascii="Consolas" w:hAnsi="Consolas"/>
          <w:color w:val="31849B" w:themeColor="accent5" w:themeShade="BF"/>
          <w:sz w:val="18"/>
        </w:rPr>
        <w:t>--cap-drop ALL</w:t>
      </w:r>
    </w:p>
    <w:p w14:paraId="0AE1F5D2" w14:textId="77777777" w:rsidR="005A177D" w:rsidRDefault="00000000">
      <w:pPr>
        <w:spacing w:before="20" w:after="20"/>
        <w:ind w:left="432"/>
      </w:pPr>
      <w:r w:rsidRPr="000E4079">
        <w:rPr>
          <w:color w:val="31849B" w:themeColor="accent5" w:themeShade="BF"/>
        </w:rPr>
        <w:t xml:space="preserve">• </w:t>
      </w:r>
      <w:r>
        <w:t>Pin container image versions (no</w:t>
      </w:r>
      <w:r w:rsidRPr="00171033">
        <w:rPr>
          <w:color w:val="31849B" w:themeColor="accent5" w:themeShade="BF"/>
        </w:rPr>
        <w:t xml:space="preserve"> </w:t>
      </w:r>
      <w:r w:rsidRPr="00171033">
        <w:rPr>
          <w:rFonts w:ascii="Consolas" w:hAnsi="Consolas"/>
          <w:color w:val="31849B" w:themeColor="accent5" w:themeShade="BF"/>
          <w:sz w:val="18"/>
        </w:rPr>
        <w:t>latest</w:t>
      </w:r>
      <w:r w:rsidRPr="00171033">
        <w:rPr>
          <w:color w:val="31849B" w:themeColor="accent5" w:themeShade="BF"/>
        </w:rPr>
        <w:t xml:space="preserve"> </w:t>
      </w:r>
      <w:r>
        <w:t>tags in production)</w:t>
      </w:r>
    </w:p>
    <w:p w14:paraId="19A0348F" w14:textId="77777777" w:rsidR="005A177D" w:rsidRDefault="00000000">
      <w:pPr>
        <w:pStyle w:val="Heading3"/>
      </w:pPr>
      <w:r>
        <w:t>14.4 Data Access Controls</w:t>
      </w:r>
    </w:p>
    <w:p w14:paraId="320D1F6D" w14:textId="77777777" w:rsidR="005A177D" w:rsidRPr="00171033" w:rsidRDefault="00000000">
      <w:pPr>
        <w:spacing w:before="60" w:after="0"/>
        <w:rPr>
          <w:color w:val="31849B" w:themeColor="accent5" w:themeShade="BF"/>
        </w:rPr>
      </w:pP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 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65D3D084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3C7B6B65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Set appropriate permissions on data directories</w:t>
            </w:r>
            <w:r>
              <w:br/>
            </w:r>
            <w:r>
              <w:rPr>
                <w:rFonts w:ascii="Consolas" w:hAnsi="Consolas"/>
                <w:sz w:val="16"/>
              </w:rPr>
              <w:t>chmod -R 750 genomics/data/</w:t>
            </w:r>
            <w:r>
              <w:br/>
            </w:r>
            <w:r>
              <w:rPr>
                <w:rFonts w:ascii="Consolas" w:hAnsi="Consolas"/>
                <w:sz w:val="16"/>
              </w:rPr>
              <w:t>chmod -R 750 rag/data/</w:t>
            </w:r>
            <w:r>
              <w:br/>
            </w:r>
            <w:r>
              <w:rPr>
                <w:rFonts w:ascii="Consolas" w:hAnsi="Consolas"/>
                <w:sz w:val="16"/>
              </w:rPr>
              <w:t>chmod -R 750 discovery/data/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Ensure only the deployment user can access sensitive data</w:t>
            </w:r>
            <w:r>
              <w:br/>
            </w:r>
            <w:r>
              <w:rPr>
                <w:rFonts w:ascii="Consolas" w:hAnsi="Consolas"/>
                <w:sz w:val="16"/>
              </w:rPr>
              <w:t>chown -R $(whoami):$(whoami) genomics/data/ rag/data/ discovery/data/</w:t>
            </w:r>
          </w:p>
        </w:tc>
      </w:tr>
    </w:tbl>
    <w:p w14:paraId="09F33518" w14:textId="77777777" w:rsidR="005A177D" w:rsidRDefault="005A177D">
      <w:pPr>
        <w:spacing w:before="0" w:after="60"/>
      </w:pPr>
    </w:p>
    <w:p w14:paraId="7B7AAB68" w14:textId="77777777" w:rsidR="00171033" w:rsidRDefault="00171033">
      <w:pPr>
        <w:spacing w:before="0" w:after="60"/>
      </w:pPr>
    </w:p>
    <w:p w14:paraId="2642957D" w14:textId="12351059" w:rsidR="005A177D" w:rsidRDefault="00000000" w:rsidP="00171033">
      <w:pPr>
        <w:pStyle w:val="Heading2"/>
      </w:pPr>
      <w:r>
        <w:t>15. Data Management</w:t>
      </w:r>
    </w:p>
    <w:p w14:paraId="636DA6AA" w14:textId="77777777" w:rsidR="005A177D" w:rsidRDefault="00000000">
      <w:pPr>
        <w:pStyle w:val="Heading3"/>
      </w:pPr>
      <w:r>
        <w:t>15.1 Storage Layout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92"/>
        <w:gridCol w:w="2412"/>
        <w:gridCol w:w="2412"/>
        <w:gridCol w:w="2412"/>
      </w:tblGrid>
      <w:tr w:rsidR="005A177D" w14:paraId="49E78DDD" w14:textId="77777777">
        <w:trPr>
          <w:jc w:val="center"/>
        </w:trPr>
        <w:tc>
          <w:tcPr>
            <w:tcW w:w="2412" w:type="dxa"/>
            <w:shd w:val="clear" w:color="auto" w:fill="1B2333"/>
            <w:vAlign w:val="center"/>
          </w:tcPr>
          <w:p w14:paraId="009FA1D3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Directory</w:t>
            </w:r>
          </w:p>
        </w:tc>
        <w:tc>
          <w:tcPr>
            <w:tcW w:w="2412" w:type="dxa"/>
            <w:shd w:val="clear" w:color="auto" w:fill="1B2333"/>
            <w:vAlign w:val="center"/>
          </w:tcPr>
          <w:p w14:paraId="070FDBDF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Contents</w:t>
            </w:r>
          </w:p>
        </w:tc>
        <w:tc>
          <w:tcPr>
            <w:tcW w:w="2412" w:type="dxa"/>
            <w:shd w:val="clear" w:color="auto" w:fill="1B2333"/>
            <w:vAlign w:val="center"/>
          </w:tcPr>
          <w:p w14:paraId="0672A0AE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Size</w:t>
            </w:r>
          </w:p>
        </w:tc>
        <w:tc>
          <w:tcPr>
            <w:tcW w:w="2412" w:type="dxa"/>
            <w:shd w:val="clear" w:color="auto" w:fill="1B2333"/>
            <w:vAlign w:val="center"/>
          </w:tcPr>
          <w:p w14:paraId="768AE7B2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Persistence</w:t>
            </w:r>
          </w:p>
        </w:tc>
      </w:tr>
      <w:tr w:rsidR="005A177D" w14:paraId="352DFD13" w14:textId="77777777">
        <w:trPr>
          <w:jc w:val="center"/>
        </w:trPr>
        <w:tc>
          <w:tcPr>
            <w:tcW w:w="2412" w:type="dxa"/>
            <w:vAlign w:val="center"/>
          </w:tcPr>
          <w:p w14:paraId="533A329F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genomics/data/reference/</w:t>
            </w:r>
          </w:p>
        </w:tc>
        <w:tc>
          <w:tcPr>
            <w:tcW w:w="2412" w:type="dxa"/>
            <w:vAlign w:val="center"/>
          </w:tcPr>
          <w:p w14:paraId="7AB4E7B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GRCh38 genome</w:t>
            </w:r>
          </w:p>
        </w:tc>
        <w:tc>
          <w:tcPr>
            <w:tcW w:w="2412" w:type="dxa"/>
            <w:vAlign w:val="center"/>
          </w:tcPr>
          <w:p w14:paraId="092A04D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3.1 GB</w:t>
            </w:r>
          </w:p>
        </w:tc>
        <w:tc>
          <w:tcPr>
            <w:tcW w:w="2412" w:type="dxa"/>
            <w:vAlign w:val="center"/>
          </w:tcPr>
          <w:p w14:paraId="2C07755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Permanent</w:t>
            </w:r>
          </w:p>
        </w:tc>
      </w:tr>
      <w:tr w:rsidR="005A177D" w14:paraId="3B540AF7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405293A6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genomics/data/fastq/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3AF727A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Input FASTQ files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36B96ED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~200 GB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02DEE06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Keep until processed</w:t>
            </w:r>
          </w:p>
        </w:tc>
      </w:tr>
      <w:tr w:rsidR="005A177D" w14:paraId="4463FB3A" w14:textId="77777777">
        <w:trPr>
          <w:jc w:val="center"/>
        </w:trPr>
        <w:tc>
          <w:tcPr>
            <w:tcW w:w="2412" w:type="dxa"/>
            <w:vAlign w:val="center"/>
          </w:tcPr>
          <w:p w14:paraId="22357203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genomics/data/bam/</w:t>
            </w:r>
          </w:p>
        </w:tc>
        <w:tc>
          <w:tcPr>
            <w:tcW w:w="2412" w:type="dxa"/>
            <w:vAlign w:val="center"/>
          </w:tcPr>
          <w:p w14:paraId="7763A41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Alignment output</w:t>
            </w:r>
          </w:p>
        </w:tc>
        <w:tc>
          <w:tcPr>
            <w:tcW w:w="2412" w:type="dxa"/>
            <w:vAlign w:val="center"/>
          </w:tcPr>
          <w:p w14:paraId="449C1A9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~100 GB</w:t>
            </w:r>
          </w:p>
        </w:tc>
        <w:tc>
          <w:tcPr>
            <w:tcW w:w="2412" w:type="dxa"/>
            <w:vAlign w:val="center"/>
          </w:tcPr>
          <w:p w14:paraId="33B5114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Delete after VCF</w:t>
            </w:r>
          </w:p>
        </w:tc>
      </w:tr>
      <w:tr w:rsidR="005A177D" w14:paraId="28D71101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4AA9A946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lastRenderedPageBreak/>
              <w:t>genomics/data/vcf/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69CFCE0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Variant calls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641FB61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~1 GB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2F99582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Permanent</w:t>
            </w:r>
          </w:p>
        </w:tc>
      </w:tr>
      <w:tr w:rsidR="005A177D" w14:paraId="1D8821E8" w14:textId="77777777">
        <w:trPr>
          <w:jc w:val="center"/>
        </w:trPr>
        <w:tc>
          <w:tcPr>
            <w:tcW w:w="2412" w:type="dxa"/>
            <w:vAlign w:val="center"/>
          </w:tcPr>
          <w:p w14:paraId="5DB4287B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rag/data/clinvar/</w:t>
            </w:r>
          </w:p>
        </w:tc>
        <w:tc>
          <w:tcPr>
            <w:tcW w:w="2412" w:type="dxa"/>
            <w:vAlign w:val="center"/>
          </w:tcPr>
          <w:p w14:paraId="6381DDB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ClinVar database</w:t>
            </w:r>
          </w:p>
        </w:tc>
        <w:tc>
          <w:tcPr>
            <w:tcW w:w="2412" w:type="dxa"/>
            <w:vAlign w:val="center"/>
          </w:tcPr>
          <w:p w14:paraId="08235F9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~1.2 GB</w:t>
            </w:r>
          </w:p>
        </w:tc>
        <w:tc>
          <w:tcPr>
            <w:tcW w:w="2412" w:type="dxa"/>
            <w:vAlign w:val="center"/>
          </w:tcPr>
          <w:p w14:paraId="501700D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Permanent</w:t>
            </w:r>
          </w:p>
        </w:tc>
      </w:tr>
      <w:tr w:rsidR="005A177D" w14:paraId="0313F51F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0A89870B" w14:textId="77777777" w:rsidR="005A177D" w:rsidRDefault="00000000">
            <w:pPr>
              <w:spacing w:before="30" w:after="30"/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rag/data/alphamissense/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590E689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AlphaMissense DB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18CF608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~4 GB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66B684D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Permanent</w:t>
            </w:r>
          </w:p>
        </w:tc>
      </w:tr>
      <w:tr w:rsidR="005A177D" w14:paraId="245847B5" w14:textId="77777777">
        <w:trPr>
          <w:jc w:val="center"/>
        </w:trPr>
        <w:tc>
          <w:tcPr>
            <w:tcW w:w="2412" w:type="dxa"/>
            <w:vAlign w:val="center"/>
          </w:tcPr>
          <w:p w14:paraId="2FAF49C7" w14:textId="77777777" w:rsidR="005A177D" w:rsidRDefault="00000000">
            <w:pPr>
              <w:spacing w:before="30" w:after="30"/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milvus_data</w:t>
            </w:r>
            <w:r w:rsidRPr="00171033">
              <w:rPr>
                <w:color w:val="31849B" w:themeColor="accent5" w:themeShade="BF"/>
                <w:sz w:val="18"/>
              </w:rPr>
              <w:t xml:space="preserve"> </w:t>
            </w:r>
            <w:r>
              <w:rPr>
                <w:sz w:val="18"/>
              </w:rPr>
              <w:t>(Docker volume)</w:t>
            </w:r>
          </w:p>
        </w:tc>
        <w:tc>
          <w:tcPr>
            <w:tcW w:w="2412" w:type="dxa"/>
            <w:vAlign w:val="center"/>
          </w:tcPr>
          <w:p w14:paraId="72AE34E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Vector index</w:t>
            </w:r>
          </w:p>
        </w:tc>
        <w:tc>
          <w:tcPr>
            <w:tcW w:w="2412" w:type="dxa"/>
            <w:vAlign w:val="center"/>
          </w:tcPr>
          <w:p w14:paraId="202F879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~2 GB</w:t>
            </w:r>
          </w:p>
        </w:tc>
        <w:tc>
          <w:tcPr>
            <w:tcW w:w="2412" w:type="dxa"/>
            <w:vAlign w:val="center"/>
          </w:tcPr>
          <w:p w14:paraId="5A70617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Permanent</w:t>
            </w:r>
          </w:p>
        </w:tc>
      </w:tr>
      <w:tr w:rsidR="005A177D" w14:paraId="7AE45C3E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69C3C20B" w14:textId="77777777" w:rsidR="005A177D" w:rsidRDefault="00000000">
            <w:pPr>
              <w:spacing w:before="30" w:after="30"/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discovery/data/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15F8114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Structures, molecules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68BC0FE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Variable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11BC2BA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Per-run</w:t>
            </w:r>
          </w:p>
        </w:tc>
      </w:tr>
    </w:tbl>
    <w:p w14:paraId="25B3B2E8" w14:textId="77777777" w:rsidR="005A177D" w:rsidRDefault="005A177D">
      <w:pPr>
        <w:spacing w:before="0" w:after="60"/>
      </w:pPr>
    </w:p>
    <w:p w14:paraId="79E335D6" w14:textId="77777777" w:rsidR="005A177D" w:rsidRDefault="00000000">
      <w:pPr>
        <w:pStyle w:val="Heading3"/>
      </w:pPr>
      <w:r>
        <w:t>15.2 Intermediate File Cleanup</w:t>
      </w:r>
    </w:p>
    <w:p w14:paraId="1C953E7E" w14:textId="77777777" w:rsidR="005A177D" w:rsidRDefault="00000000">
      <w:pPr>
        <w:spacing w:before="20" w:after="60"/>
      </w:pPr>
      <w:r>
        <w:t>BAM files are the largest intermediate output (~100 GB). Once the VCF has been verified, BAM files can be deleted to reclaim storage:</w:t>
      </w:r>
    </w:p>
    <w:p w14:paraId="248B230B" w14:textId="77777777" w:rsidR="005A177D" w:rsidRDefault="00000000">
      <w:pPr>
        <w:spacing w:before="60" w:after="0"/>
      </w:pPr>
      <w:r>
        <w:rPr>
          <w:rFonts w:ascii="Consolas" w:hAnsi="Consolas"/>
          <w:b/>
          <w:color w:val="76B900"/>
          <w:sz w:val="16"/>
        </w:rPr>
        <w:t xml:space="preserve"> </w:t>
      </w: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1B8636C1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08CC2A7A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Verify VCF is complete before deleting BAM</w:t>
            </w:r>
            <w:r>
              <w:br/>
            </w:r>
            <w:r>
              <w:rPr>
                <w:rFonts w:ascii="Consolas" w:hAnsi="Consolas"/>
                <w:sz w:val="16"/>
              </w:rPr>
              <w:t>zcat genomics/data/vcf/HG002.vcf.gz | grep -v '^#' | wc -l</w:t>
            </w:r>
            <w:r>
              <w:br/>
            </w:r>
            <w:r>
              <w:rPr>
                <w:rFonts w:ascii="Consolas" w:hAnsi="Consolas"/>
                <w:sz w:val="16"/>
              </w:rPr>
              <w:t># Confirm ~11.7M variants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Delete intermediate BAM</w:t>
            </w:r>
            <w:r>
              <w:br/>
            </w:r>
            <w:r>
              <w:rPr>
                <w:rFonts w:ascii="Consolas" w:hAnsi="Consolas"/>
                <w:sz w:val="16"/>
              </w:rPr>
              <w:t>rm -f genomics/data/bam/HG002.bam genomics/data/bam/HG002.bam.bai</w:t>
            </w:r>
            <w:r>
              <w:br/>
            </w:r>
            <w:r>
              <w:rPr>
                <w:rFonts w:ascii="Consolas" w:hAnsi="Consolas"/>
                <w:sz w:val="16"/>
              </w:rPr>
              <w:t>echo "Reclaimed ~100 GB"</w:t>
            </w:r>
          </w:p>
        </w:tc>
      </w:tr>
    </w:tbl>
    <w:p w14:paraId="06EF58F1" w14:textId="77777777" w:rsidR="005A177D" w:rsidRDefault="005A177D">
      <w:pPr>
        <w:spacing w:before="0" w:after="60"/>
      </w:pPr>
    </w:p>
    <w:p w14:paraId="2733CC53" w14:textId="77777777" w:rsidR="005A177D" w:rsidRDefault="00000000">
      <w:pPr>
        <w:pStyle w:val="Heading3"/>
      </w:pPr>
      <w:r>
        <w:t>15.3 Milvus Data Persistence</w:t>
      </w:r>
    </w:p>
    <w:p w14:paraId="09325D87" w14:textId="77777777" w:rsidR="005A177D" w:rsidRDefault="00000000">
      <w:pPr>
        <w:spacing w:before="20" w:after="60"/>
      </w:pPr>
      <w:r>
        <w:t>Milvus data is stored in Docker volumes. To back up:</w:t>
      </w:r>
    </w:p>
    <w:p w14:paraId="6C3AC18F" w14:textId="77777777" w:rsidR="005A177D" w:rsidRDefault="00000000">
      <w:pPr>
        <w:spacing w:before="60" w:after="0"/>
      </w:pPr>
      <w:r>
        <w:rPr>
          <w:rFonts w:ascii="Consolas" w:hAnsi="Consolas"/>
          <w:b/>
          <w:color w:val="76B900"/>
          <w:sz w:val="16"/>
        </w:rPr>
        <w:t xml:space="preserve"> </w:t>
      </w: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678242A5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252069A9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Stop Milvus for consistent backup</w:t>
            </w:r>
            <w:r>
              <w:br/>
            </w:r>
            <w:r>
              <w:rPr>
                <w:rFonts w:ascii="Consolas" w:hAnsi="Consolas"/>
                <w:sz w:val="16"/>
              </w:rPr>
              <w:t>docker compose stop milvus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Back up volumes</w:t>
            </w:r>
            <w:r>
              <w:br/>
            </w:r>
            <w:r>
              <w:rPr>
                <w:rFonts w:ascii="Consolas" w:hAnsi="Consolas"/>
                <w:sz w:val="16"/>
              </w:rPr>
              <w:t>docker run --rm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-v hcls-ai-factory_milvus_data:/data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-v $(pwd)/backups:/backup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alpine tar czf /backup/milvus_data_$(date +%Y%m%d).tar.gz /data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Restart</w:t>
            </w:r>
            <w:r>
              <w:br/>
            </w:r>
            <w:r>
              <w:rPr>
                <w:rFonts w:ascii="Consolas" w:hAnsi="Consolas"/>
                <w:sz w:val="16"/>
              </w:rPr>
              <w:t>docker compose start milvus</w:t>
            </w:r>
          </w:p>
        </w:tc>
      </w:tr>
    </w:tbl>
    <w:p w14:paraId="0B43B45F" w14:textId="77777777" w:rsidR="005A177D" w:rsidRDefault="005A177D">
      <w:pPr>
        <w:spacing w:before="0" w:after="60"/>
      </w:pPr>
    </w:p>
    <w:p w14:paraId="3F6B60BA" w14:textId="77777777" w:rsidR="005A177D" w:rsidRDefault="00000000">
      <w:pPr>
        <w:pStyle w:val="Heading3"/>
      </w:pPr>
      <w:r>
        <w:t>15.4 Backup Procedures</w:t>
      </w:r>
    </w:p>
    <w:p w14:paraId="156A8C99" w14:textId="77777777" w:rsidR="005A177D" w:rsidRDefault="00000000">
      <w:pPr>
        <w:spacing w:before="60" w:after="0"/>
      </w:pPr>
      <w:r>
        <w:rPr>
          <w:rFonts w:ascii="Consolas" w:hAnsi="Consolas"/>
          <w:b/>
          <w:color w:val="76B900"/>
          <w:sz w:val="16"/>
        </w:rPr>
        <w:t xml:space="preserve"> </w:t>
      </w: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3317CA03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33A098EF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Full backup script</w:t>
            </w:r>
            <w:r>
              <w:br/>
            </w:r>
            <w:r>
              <w:rPr>
                <w:rFonts w:ascii="Consolas" w:hAnsi="Consolas"/>
                <w:sz w:val="16"/>
              </w:rPr>
              <w:t>#!/bin/bash</w:t>
            </w:r>
            <w:r>
              <w:br/>
            </w:r>
            <w:r>
              <w:rPr>
                <w:rFonts w:ascii="Consolas" w:hAnsi="Consolas"/>
                <w:sz w:val="16"/>
              </w:rPr>
              <w:t>BACKUP_DIR=./backups/$(date +%Y%m%d)</w:t>
            </w:r>
            <w:r>
              <w:br/>
            </w:r>
            <w:r>
              <w:rPr>
                <w:rFonts w:ascii="Consolas" w:hAnsi="Consolas"/>
                <w:sz w:val="16"/>
              </w:rPr>
              <w:t>mkdir -p $BACKUP_DIR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Back up VCF results</w:t>
            </w:r>
            <w:r>
              <w:br/>
            </w:r>
            <w:r>
              <w:rPr>
                <w:rFonts w:ascii="Consolas" w:hAnsi="Consolas"/>
                <w:sz w:val="16"/>
              </w:rPr>
              <w:t>cp -r genomics/data/vcf/ $BACKUP_DIR/vcf/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Back up environment config (without secrets)</w:t>
            </w:r>
            <w:r>
              <w:br/>
            </w:r>
            <w:r>
              <w:rPr>
                <w:rFonts w:ascii="Consolas" w:hAnsi="Consolas"/>
                <w:sz w:val="16"/>
              </w:rPr>
              <w:t>grep -v 'API_KEY' .env &gt; $BACKUP_DIR/env_sanitized.txt</w:t>
            </w:r>
            <w:r>
              <w:br/>
            </w:r>
            <w:r>
              <w:lastRenderedPageBreak/>
              <w:br/>
            </w:r>
            <w:r>
              <w:rPr>
                <w:rFonts w:ascii="Consolas" w:hAnsi="Consolas"/>
                <w:sz w:val="16"/>
              </w:rPr>
              <w:t># Back up Milvus volumes</w:t>
            </w:r>
            <w:r>
              <w:br/>
            </w:r>
            <w:r>
              <w:rPr>
                <w:rFonts w:ascii="Consolas" w:hAnsi="Consolas"/>
                <w:sz w:val="16"/>
              </w:rPr>
              <w:t>docker compose stop milvus</w:t>
            </w:r>
            <w:r>
              <w:br/>
            </w:r>
            <w:r>
              <w:rPr>
                <w:rFonts w:ascii="Consolas" w:hAnsi="Consolas"/>
                <w:sz w:val="16"/>
              </w:rPr>
              <w:t>for vol in milvus_data etcd_data minio_data; do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docker run --rm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-v hcls-ai-factory_${vol}:/data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-v $(pwd)/$BACKUP_DIR:/backup \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alpine tar czf /backup/${vol}.tar.gz /data</w:t>
            </w:r>
            <w:r>
              <w:br/>
            </w:r>
            <w:r>
              <w:rPr>
                <w:rFonts w:ascii="Consolas" w:hAnsi="Consolas"/>
                <w:sz w:val="16"/>
              </w:rPr>
              <w:t>done</w:t>
            </w:r>
            <w:r>
              <w:br/>
            </w:r>
            <w:r>
              <w:rPr>
                <w:rFonts w:ascii="Consolas" w:hAnsi="Consolas"/>
                <w:sz w:val="16"/>
              </w:rPr>
              <w:t>docker compose start milvus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echo "Backup complete: $BACKUP_DIR"</w:t>
            </w:r>
          </w:p>
        </w:tc>
      </w:tr>
    </w:tbl>
    <w:p w14:paraId="32ADAFFB" w14:textId="77777777" w:rsidR="005A177D" w:rsidRDefault="005A177D">
      <w:pPr>
        <w:spacing w:before="0" w:after="60"/>
      </w:pPr>
    </w:p>
    <w:p w14:paraId="390EF045" w14:textId="77777777" w:rsidR="00171033" w:rsidRDefault="00171033">
      <w:pPr>
        <w:spacing w:before="0" w:after="60"/>
      </w:pPr>
    </w:p>
    <w:p w14:paraId="0BC46637" w14:textId="77777777" w:rsidR="005A177D" w:rsidRDefault="00000000">
      <w:pPr>
        <w:pStyle w:val="Heading2"/>
      </w:pPr>
      <w:r>
        <w:t>16. Performance Tuning</w:t>
      </w:r>
    </w:p>
    <w:p w14:paraId="630DA82B" w14:textId="77777777" w:rsidR="005A177D" w:rsidRDefault="00000000">
      <w:pPr>
        <w:pStyle w:val="Heading3"/>
      </w:pPr>
      <w:r>
        <w:t>16.1 GPU Memory Management</w:t>
      </w:r>
    </w:p>
    <w:p w14:paraId="1DF95808" w14:textId="77777777" w:rsidR="005A177D" w:rsidRDefault="00000000">
      <w:pPr>
        <w:spacing w:before="20" w:after="60"/>
      </w:pPr>
      <w:r>
        <w:t>The DGX Spark uses 128 GB unified LPDDR5x memory shared between CPU and GPU. Key considerations:</w:t>
      </w:r>
    </w:p>
    <w:p w14:paraId="01B2FFA7" w14:textId="77777777" w:rsidR="005A177D" w:rsidRDefault="00000000">
      <w:pPr>
        <w:spacing w:before="20" w:after="20"/>
        <w:ind w:left="432"/>
      </w:pPr>
      <w:r w:rsidRPr="000E4079">
        <w:rPr>
          <w:color w:val="31849B" w:themeColor="accent5" w:themeShade="BF"/>
        </w:rPr>
        <w:t xml:space="preserve">• </w:t>
      </w:r>
      <w:r>
        <w:t>Parabricks DeepVariant peaks at ~60 GB GPU memory — ensure other GPU services are idle during genomics processing</w:t>
      </w:r>
    </w:p>
    <w:p w14:paraId="4B066DDA" w14:textId="77777777" w:rsidR="005A177D" w:rsidRDefault="00000000">
      <w:pPr>
        <w:spacing w:before="20" w:after="20"/>
        <w:ind w:left="432"/>
      </w:pPr>
      <w:r w:rsidRPr="000E4079">
        <w:rPr>
          <w:color w:val="31849B" w:themeColor="accent5" w:themeShade="BF"/>
        </w:rPr>
        <w:t xml:space="preserve">• </w:t>
      </w:r>
      <w:r>
        <w:t>MolMIM and DiffDock each require ~8 GB — they can co-exist during drug discovery</w:t>
      </w:r>
    </w:p>
    <w:p w14:paraId="50B12946" w14:textId="77777777" w:rsidR="005A177D" w:rsidRDefault="00000000">
      <w:pPr>
        <w:spacing w:before="20" w:after="20"/>
        <w:ind w:left="432"/>
      </w:pPr>
      <w:r w:rsidRPr="000E4079">
        <w:rPr>
          <w:color w:val="31849B" w:themeColor="accent5" w:themeShade="BF"/>
        </w:rPr>
        <w:t>•</w:t>
      </w:r>
      <w:r>
        <w:rPr>
          <w:color w:val="76B900"/>
        </w:rPr>
        <w:t xml:space="preserve"> </w:t>
      </w:r>
      <w:r>
        <w:t xml:space="preserve">Monitor with </w:t>
      </w:r>
      <w:r w:rsidRPr="00171033">
        <w:rPr>
          <w:rFonts w:ascii="Consolas" w:hAnsi="Consolas"/>
          <w:color w:val="31849B" w:themeColor="accent5" w:themeShade="BF"/>
          <w:sz w:val="18"/>
        </w:rPr>
        <w:t>nvidia-smi</w:t>
      </w:r>
      <w:r w:rsidRPr="00171033">
        <w:rPr>
          <w:color w:val="31849B" w:themeColor="accent5" w:themeShade="BF"/>
        </w:rPr>
        <w:t xml:space="preserve"> </w:t>
      </w:r>
      <w:r>
        <w:t>and DCGM metrics during pipeline runs</w:t>
      </w:r>
    </w:p>
    <w:p w14:paraId="3789548C" w14:textId="77777777" w:rsidR="005A177D" w:rsidRPr="00171033" w:rsidRDefault="00000000">
      <w:pPr>
        <w:spacing w:before="60" w:after="0"/>
        <w:rPr>
          <w:color w:val="31849B" w:themeColor="accent5" w:themeShade="BF"/>
        </w:rPr>
      </w:pP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 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23ACD4A0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2A7D4AD7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Monitor GPU memory in real-time</w:t>
            </w:r>
            <w:r>
              <w:br/>
            </w:r>
            <w:r>
              <w:rPr>
                <w:rFonts w:ascii="Consolas" w:hAnsi="Consolas"/>
                <w:sz w:val="16"/>
              </w:rPr>
              <w:t>watch -n 1 nvidia-smi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Check unified memory allocation</w:t>
            </w:r>
            <w:r>
              <w:br/>
            </w:r>
            <w:r>
              <w:rPr>
                <w:rFonts w:ascii="Consolas" w:hAnsi="Consolas"/>
                <w:sz w:val="16"/>
              </w:rPr>
              <w:t>nvidia-smi --query-gpu=memory.used,memory.free,memory.total --format=csv</w:t>
            </w:r>
          </w:p>
        </w:tc>
      </w:tr>
    </w:tbl>
    <w:p w14:paraId="3865D2A5" w14:textId="77777777" w:rsidR="005A177D" w:rsidRDefault="005A177D">
      <w:pPr>
        <w:spacing w:before="0" w:after="60"/>
      </w:pPr>
    </w:p>
    <w:p w14:paraId="354ED996" w14:textId="77777777" w:rsidR="005A177D" w:rsidRDefault="00000000">
      <w:pPr>
        <w:pStyle w:val="Heading3"/>
      </w:pPr>
      <w:r>
        <w:t>16.2 Milvus Index Tuning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6"/>
        <w:gridCol w:w="3216"/>
        <w:gridCol w:w="3216"/>
      </w:tblGrid>
      <w:tr w:rsidR="005A177D" w14:paraId="4AC3BA51" w14:textId="77777777">
        <w:trPr>
          <w:jc w:val="center"/>
        </w:trPr>
        <w:tc>
          <w:tcPr>
            <w:tcW w:w="3216" w:type="dxa"/>
            <w:shd w:val="clear" w:color="auto" w:fill="1B2333"/>
            <w:vAlign w:val="center"/>
          </w:tcPr>
          <w:p w14:paraId="2CFE1A92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Parameter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2B4E2D08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Default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71224526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Tuning Guidance</w:t>
            </w:r>
          </w:p>
        </w:tc>
      </w:tr>
      <w:tr w:rsidR="005A177D" w14:paraId="01470ABC" w14:textId="77777777">
        <w:trPr>
          <w:jc w:val="center"/>
        </w:trPr>
        <w:tc>
          <w:tcPr>
            <w:tcW w:w="3216" w:type="dxa"/>
            <w:vAlign w:val="center"/>
          </w:tcPr>
          <w:p w14:paraId="51CF8479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nlist</w:t>
            </w:r>
          </w:p>
        </w:tc>
        <w:tc>
          <w:tcPr>
            <w:tcW w:w="3216" w:type="dxa"/>
            <w:vAlign w:val="center"/>
          </w:tcPr>
          <w:p w14:paraId="211A080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1024</w:t>
            </w:r>
          </w:p>
        </w:tc>
        <w:tc>
          <w:tcPr>
            <w:tcW w:w="3216" w:type="dxa"/>
            <w:vAlign w:val="center"/>
          </w:tcPr>
          <w:p w14:paraId="7EB1AD0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Increase for larger collections (trade build time for search quality)</w:t>
            </w:r>
          </w:p>
        </w:tc>
      </w:tr>
      <w:tr w:rsidR="005A177D" w14:paraId="6C14E151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1D737C15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nprobe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726BE46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16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30273B2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Increase for higher recall (trade latency for accuracy)</w:t>
            </w:r>
          </w:p>
        </w:tc>
      </w:tr>
      <w:tr w:rsidR="005A177D" w14:paraId="2D13D78E" w14:textId="77777777">
        <w:trPr>
          <w:jc w:val="center"/>
        </w:trPr>
        <w:tc>
          <w:tcPr>
            <w:tcW w:w="3216" w:type="dxa"/>
            <w:vAlign w:val="center"/>
          </w:tcPr>
          <w:p w14:paraId="7814C953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metric_type</w:t>
            </w:r>
          </w:p>
        </w:tc>
        <w:tc>
          <w:tcPr>
            <w:tcW w:w="3216" w:type="dxa"/>
            <w:vAlign w:val="center"/>
          </w:tcPr>
          <w:p w14:paraId="507C5A6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COSINE</w:t>
            </w:r>
          </w:p>
        </w:tc>
        <w:tc>
          <w:tcPr>
            <w:tcW w:w="3216" w:type="dxa"/>
            <w:vAlign w:val="center"/>
          </w:tcPr>
          <w:p w14:paraId="4DA4245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Use COSINE for normalized BGE embeddings</w:t>
            </w:r>
          </w:p>
        </w:tc>
      </w:tr>
    </w:tbl>
    <w:p w14:paraId="6D413F45" w14:textId="77777777" w:rsidR="005A177D" w:rsidRDefault="005A177D">
      <w:pPr>
        <w:spacing w:before="0" w:after="60"/>
      </w:pPr>
    </w:p>
    <w:p w14:paraId="7B252E5A" w14:textId="77777777" w:rsidR="005A177D" w:rsidRDefault="00000000">
      <w:pPr>
        <w:spacing w:before="60" w:after="0"/>
      </w:pPr>
      <w:r>
        <w:rPr>
          <w:rFonts w:ascii="Consolas" w:hAnsi="Consolas"/>
          <w:b/>
          <w:color w:val="76B900"/>
          <w:sz w:val="16"/>
        </w:rPr>
        <w:t xml:space="preserve">  </w:t>
      </w:r>
      <w:r w:rsidRPr="00171033">
        <w:rPr>
          <w:rFonts w:ascii="Consolas" w:hAnsi="Consolas"/>
          <w:b/>
          <w:color w:val="31849B" w:themeColor="accent5" w:themeShade="BF"/>
          <w:sz w:val="16"/>
        </w:rPr>
        <w:t>PYTHON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56D37982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5C702F4D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Search with tuned parameters</w:t>
            </w:r>
            <w:r>
              <w:br/>
            </w:r>
            <w:r>
              <w:rPr>
                <w:rFonts w:ascii="Consolas" w:hAnsi="Consolas"/>
                <w:sz w:val="16"/>
              </w:rPr>
              <w:t>search_params = {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"metric_type": "COSINE",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"params": {"nprobe": 16}</w:t>
            </w:r>
            <w:r>
              <w:br/>
            </w:r>
            <w:r>
              <w:rPr>
                <w:rFonts w:ascii="Consolas" w:hAnsi="Consolas"/>
                <w:sz w:val="16"/>
              </w:rPr>
              <w:t>}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lastRenderedPageBreak/>
              <w:t>results = collection.search(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data=[query_embedding],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anns_field="embedding",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param=search_params,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limit=10,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output_fields=["gene", "clinical_significance", "text_summary"]</w:t>
            </w:r>
            <w:r>
              <w:br/>
            </w:r>
            <w:r>
              <w:rPr>
                <w:rFonts w:ascii="Consolas" w:hAnsi="Consolas"/>
                <w:sz w:val="16"/>
              </w:rPr>
              <w:t>)</w:t>
            </w:r>
          </w:p>
        </w:tc>
      </w:tr>
    </w:tbl>
    <w:p w14:paraId="09E95695" w14:textId="77777777" w:rsidR="005A177D" w:rsidRDefault="005A177D">
      <w:pPr>
        <w:spacing w:before="0" w:after="60"/>
      </w:pPr>
    </w:p>
    <w:p w14:paraId="57AB4A40" w14:textId="77777777" w:rsidR="005A177D" w:rsidRDefault="00000000">
      <w:pPr>
        <w:pStyle w:val="Heading3"/>
      </w:pPr>
      <w:r>
        <w:t>16.3 Docker Resource Limits</w:t>
      </w:r>
    </w:p>
    <w:p w14:paraId="614C54F6" w14:textId="77777777" w:rsidR="005A177D" w:rsidRDefault="00000000">
      <w:pPr>
        <w:spacing w:before="60" w:after="0"/>
      </w:pPr>
      <w:r>
        <w:rPr>
          <w:rFonts w:ascii="Consolas" w:hAnsi="Consolas"/>
          <w:b/>
          <w:color w:val="76B900"/>
          <w:sz w:val="16"/>
        </w:rPr>
        <w:t xml:space="preserve">  </w:t>
      </w:r>
      <w:r w:rsidRPr="00171033">
        <w:rPr>
          <w:rFonts w:ascii="Consolas" w:hAnsi="Consolas"/>
          <w:b/>
          <w:color w:val="31849B" w:themeColor="accent5" w:themeShade="BF"/>
          <w:sz w:val="16"/>
        </w:rPr>
        <w:t>YAML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4A231C33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486447CB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Example resource limits in docker-compose.yml</w:t>
            </w:r>
            <w:r>
              <w:br/>
            </w:r>
            <w:r>
              <w:rPr>
                <w:rFonts w:ascii="Consolas" w:hAnsi="Consolas"/>
                <w:sz w:val="16"/>
              </w:rPr>
              <w:t>services: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rag-api: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deploy: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resources: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limits: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  memory: 16G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  cpus: '16'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reservations: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  memory: 4G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    cpus: '4'</w:t>
            </w:r>
          </w:p>
        </w:tc>
      </w:tr>
    </w:tbl>
    <w:p w14:paraId="3FFDA81E" w14:textId="77777777" w:rsidR="005A177D" w:rsidRDefault="005A177D">
      <w:pPr>
        <w:spacing w:before="0" w:after="60"/>
      </w:pPr>
    </w:p>
    <w:p w14:paraId="01276DB4" w14:textId="77777777" w:rsidR="005A177D" w:rsidRDefault="00000000">
      <w:pPr>
        <w:pStyle w:val="Heading3"/>
      </w:pPr>
      <w:r>
        <w:t>16.4 NVMe I/O Optimization</w:t>
      </w:r>
    </w:p>
    <w:p w14:paraId="60A84DF5" w14:textId="77777777" w:rsidR="005A177D" w:rsidRDefault="00000000">
      <w:pPr>
        <w:spacing w:before="20" w:after="60"/>
      </w:pPr>
      <w:r>
        <w:t>For FASTQ and BAM processing, I/O throughput is critical:</w:t>
      </w:r>
    </w:p>
    <w:p w14:paraId="33C3995B" w14:textId="77777777" w:rsidR="005A177D" w:rsidRDefault="00000000">
      <w:pPr>
        <w:spacing w:before="60" w:after="0"/>
      </w:pPr>
      <w:r>
        <w:rPr>
          <w:rFonts w:ascii="Consolas" w:hAnsi="Consolas"/>
          <w:b/>
          <w:color w:val="76B900"/>
          <w:sz w:val="16"/>
        </w:rPr>
        <w:t xml:space="preserve"> </w:t>
      </w: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13EFAB0D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71DF05D5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Check NVMe performance</w:t>
            </w:r>
            <w:r>
              <w:br/>
            </w:r>
            <w:r>
              <w:rPr>
                <w:rFonts w:ascii="Consolas" w:hAnsi="Consolas"/>
                <w:sz w:val="16"/>
              </w:rPr>
              <w:t>fio --name=seqread --rw=read --bs=1M --size=1G --numjobs=4 --runtime=10 --group_reporting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Ensure data directories are on NVMe</w:t>
            </w:r>
            <w:r>
              <w:br/>
            </w:r>
            <w:r>
              <w:rPr>
                <w:rFonts w:ascii="Consolas" w:hAnsi="Consolas"/>
                <w:sz w:val="16"/>
              </w:rPr>
              <w:t>df -h genomics/data/</w:t>
            </w:r>
          </w:p>
        </w:tc>
      </w:tr>
    </w:tbl>
    <w:p w14:paraId="6C81D023" w14:textId="77777777" w:rsidR="005A177D" w:rsidRDefault="005A177D">
      <w:pPr>
        <w:spacing w:before="0" w:after="60"/>
      </w:pPr>
    </w:p>
    <w:p w14:paraId="4B1AB451" w14:textId="77777777" w:rsidR="005A177D" w:rsidRDefault="00000000">
      <w:pPr>
        <w:pStyle w:val="Heading3"/>
      </w:pPr>
      <w:r>
        <w:t>16.5 Pipeline Concurrency Settings</w:t>
      </w:r>
    </w:p>
    <w:p w14:paraId="5A846CF4" w14:textId="77777777" w:rsidR="005A177D" w:rsidRDefault="00000000">
      <w:pPr>
        <w:spacing w:before="20" w:after="60"/>
      </w:pPr>
      <w:r>
        <w:t>The Nextflow pipeline supports controlled concurrency:</w:t>
      </w:r>
    </w:p>
    <w:p w14:paraId="2554AB34" w14:textId="77777777" w:rsidR="005A177D" w:rsidRDefault="00000000">
      <w:pPr>
        <w:spacing w:before="60" w:after="0"/>
      </w:pPr>
      <w:r>
        <w:rPr>
          <w:rFonts w:ascii="Consolas" w:hAnsi="Consolas"/>
          <w:b/>
          <w:color w:val="76B900"/>
          <w:sz w:val="16"/>
        </w:rPr>
        <w:t xml:space="preserve"> </w:t>
      </w: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GROOVY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644D218F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3C38A635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// nextflow.config — concurrency settings</w:t>
            </w:r>
            <w:r>
              <w:br/>
            </w:r>
            <w:r>
              <w:rPr>
                <w:rFonts w:ascii="Consolas" w:hAnsi="Consolas"/>
                <w:sz w:val="16"/>
              </w:rPr>
              <w:t>process {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maxForks = 4          // Maximum parallel processes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maxRetries = 2        // Retry failed processes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errorStrategy = 'retry'</w:t>
            </w:r>
            <w:r>
              <w:br/>
            </w:r>
            <w:r>
              <w:rPr>
                <w:rFonts w:ascii="Consolas" w:hAnsi="Consolas"/>
                <w:sz w:val="16"/>
              </w:rPr>
              <w:t>}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executor {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queueSize = 8         // Maximum queued tasks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pollInterval = '5 sec'</w:t>
            </w:r>
            <w:r>
              <w:br/>
            </w:r>
            <w:r>
              <w:rPr>
                <w:rFonts w:ascii="Consolas" w:hAnsi="Consolas"/>
                <w:sz w:val="16"/>
              </w:rPr>
              <w:t>}</w:t>
            </w:r>
          </w:p>
        </w:tc>
      </w:tr>
    </w:tbl>
    <w:p w14:paraId="5FE0B65C" w14:textId="0B69F836" w:rsidR="005A177D" w:rsidRDefault="005A177D">
      <w:pPr>
        <w:spacing w:before="60" w:after="60"/>
      </w:pPr>
    </w:p>
    <w:p w14:paraId="44BAE27B" w14:textId="77777777" w:rsidR="00171033" w:rsidRDefault="00171033">
      <w:pPr>
        <w:spacing w:before="60" w:after="60"/>
      </w:pPr>
    </w:p>
    <w:p w14:paraId="4AC0E022" w14:textId="77777777" w:rsidR="005A177D" w:rsidRDefault="00000000">
      <w:pPr>
        <w:pStyle w:val="Heading2"/>
      </w:pPr>
      <w:r>
        <w:lastRenderedPageBreak/>
        <w:t>17. Troubleshooting Guide</w:t>
      </w:r>
    </w:p>
    <w:p w14:paraId="4F2A2C6F" w14:textId="77777777" w:rsidR="005A177D" w:rsidRDefault="00000000">
      <w:pPr>
        <w:pStyle w:val="Heading3"/>
      </w:pPr>
      <w:r>
        <w:t>17.1 Service Not Starting</w:t>
      </w:r>
    </w:p>
    <w:p w14:paraId="1FF76D73" w14:textId="77777777" w:rsidR="005A177D" w:rsidRPr="00171033" w:rsidRDefault="00000000">
      <w:pPr>
        <w:spacing w:before="60" w:after="0"/>
        <w:rPr>
          <w:color w:val="31849B" w:themeColor="accent5" w:themeShade="BF"/>
        </w:rPr>
      </w:pP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 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02D9C17D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722EA76C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Check service logs</w:t>
            </w:r>
            <w:r>
              <w:br/>
            </w:r>
            <w:r>
              <w:rPr>
                <w:rFonts w:ascii="Consolas" w:hAnsi="Consolas"/>
                <w:sz w:val="16"/>
              </w:rPr>
              <w:t>docker compose logs &lt;service-name&gt; --tail 50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Check if port is already in use</w:t>
            </w:r>
            <w:r>
              <w:br/>
            </w:r>
            <w:r>
              <w:rPr>
                <w:rFonts w:ascii="Consolas" w:hAnsi="Consolas"/>
                <w:sz w:val="16"/>
              </w:rPr>
              <w:t>ss -tlnp | grep &lt;port&gt;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Restart a specific service</w:t>
            </w:r>
            <w:r>
              <w:br/>
            </w:r>
            <w:r>
              <w:rPr>
                <w:rFonts w:ascii="Consolas" w:hAnsi="Consolas"/>
                <w:sz w:val="16"/>
              </w:rPr>
              <w:t>docker compose restart &lt;service-name&gt;</w:t>
            </w:r>
          </w:p>
        </w:tc>
      </w:tr>
    </w:tbl>
    <w:p w14:paraId="76E09792" w14:textId="77777777" w:rsidR="005A177D" w:rsidRDefault="005A177D">
      <w:pPr>
        <w:spacing w:before="0" w:after="60"/>
      </w:pPr>
    </w:p>
    <w:p w14:paraId="2123C0F7" w14:textId="77777777" w:rsidR="005A177D" w:rsidRDefault="00000000">
      <w:pPr>
        <w:pStyle w:val="Heading3"/>
      </w:pPr>
      <w:r>
        <w:t>17.2 GPU Out of Memory</w:t>
      </w:r>
    </w:p>
    <w:p w14:paraId="73AE971F" w14:textId="77777777" w:rsidR="005A177D" w:rsidRPr="00171033" w:rsidRDefault="00000000">
      <w:pPr>
        <w:spacing w:before="60" w:after="0"/>
        <w:rPr>
          <w:color w:val="31849B" w:themeColor="accent5" w:themeShade="BF"/>
        </w:rPr>
      </w:pP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 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72897BE8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0BE886D6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Check current GPU memory usage</w:t>
            </w:r>
            <w:r>
              <w:br/>
            </w:r>
            <w:r>
              <w:rPr>
                <w:rFonts w:ascii="Consolas" w:hAnsi="Consolas"/>
                <w:sz w:val="16"/>
              </w:rPr>
              <w:t>nvidia-smi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Kill any orphaned GPU processes</w:t>
            </w:r>
            <w:r>
              <w:br/>
            </w:r>
            <w:r>
              <w:rPr>
                <w:rFonts w:ascii="Consolas" w:hAnsi="Consolas"/>
                <w:sz w:val="16"/>
              </w:rPr>
              <w:t>sudo fuser -v /dev/nvidia*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Reduce Parabricks memory by limiting GPU threads</w:t>
            </w:r>
            <w:r>
              <w:br/>
            </w:r>
            <w:r>
              <w:rPr>
                <w:rFonts w:ascii="Consolas" w:hAnsi="Consolas"/>
                <w:sz w:val="16"/>
              </w:rPr>
              <w:t># Add --gpu-mem-limit flag if available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Ensure NIM services are stopped during genomics</w:t>
            </w:r>
            <w:r>
              <w:br/>
            </w:r>
            <w:r>
              <w:rPr>
                <w:rFonts w:ascii="Consolas" w:hAnsi="Consolas"/>
                <w:sz w:val="16"/>
              </w:rPr>
              <w:t>docker compose stop molmim diffdock</w:t>
            </w:r>
          </w:p>
        </w:tc>
      </w:tr>
    </w:tbl>
    <w:p w14:paraId="1F636E04" w14:textId="77777777" w:rsidR="005A177D" w:rsidRDefault="005A177D">
      <w:pPr>
        <w:spacing w:before="0" w:after="60"/>
      </w:pPr>
    </w:p>
    <w:p w14:paraId="4480574F" w14:textId="77777777" w:rsidR="005A177D" w:rsidRDefault="00000000">
      <w:pPr>
        <w:pStyle w:val="Heading3"/>
      </w:pPr>
      <w:r>
        <w:t>17.3 Milvus Connection Issues</w:t>
      </w:r>
    </w:p>
    <w:p w14:paraId="0AA252F6" w14:textId="77777777" w:rsidR="005A177D" w:rsidRDefault="00000000">
      <w:pPr>
        <w:spacing w:before="60" w:after="0"/>
      </w:pPr>
      <w:r>
        <w:rPr>
          <w:rFonts w:ascii="Consolas" w:hAnsi="Consolas"/>
          <w:b/>
          <w:color w:val="76B900"/>
          <w:sz w:val="16"/>
        </w:rPr>
        <w:t xml:space="preserve"> </w:t>
      </w: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3437B167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10555201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Verify Milvus dependencies are running</w:t>
            </w:r>
            <w:r>
              <w:br/>
            </w:r>
            <w:r>
              <w:rPr>
                <w:rFonts w:ascii="Consolas" w:hAnsi="Consolas"/>
                <w:sz w:val="16"/>
              </w:rPr>
              <w:t>docker compose ps etcd minio milvus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Check Milvus logs for errors</w:t>
            </w:r>
            <w:r>
              <w:br/>
            </w:r>
            <w:r>
              <w:rPr>
                <w:rFonts w:ascii="Consolas" w:hAnsi="Consolas"/>
                <w:sz w:val="16"/>
              </w:rPr>
              <w:t>docker compose logs milvus --tail 100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Test connectivity</w:t>
            </w:r>
            <w:r>
              <w:br/>
            </w:r>
            <w:r>
              <w:rPr>
                <w:rFonts w:ascii="Consolas" w:hAnsi="Consolas"/>
                <w:sz w:val="16"/>
              </w:rPr>
              <w:t>curl -s http://localhost:19530/v1/health/ready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Reset Milvus if corrupted</w:t>
            </w:r>
            <w:r>
              <w:br/>
            </w:r>
            <w:r>
              <w:rPr>
                <w:rFonts w:ascii="Consolas" w:hAnsi="Consolas"/>
                <w:sz w:val="16"/>
              </w:rPr>
              <w:t>docker compose down milvus etcd minio</w:t>
            </w:r>
            <w:r>
              <w:br/>
            </w:r>
            <w:r>
              <w:rPr>
                <w:rFonts w:ascii="Consolas" w:hAnsi="Consolas"/>
                <w:sz w:val="16"/>
              </w:rPr>
              <w:t>docker volume rm hcls-ai-factory_milvus_data hcls-ai-factory_etcd_data hcls-ai-factory_minio_data</w:t>
            </w:r>
            <w:r>
              <w:br/>
            </w:r>
            <w:r>
              <w:rPr>
                <w:rFonts w:ascii="Consolas" w:hAnsi="Consolas"/>
                <w:sz w:val="16"/>
              </w:rPr>
              <w:t>docker compose up -d etcd minio milvus</w:t>
            </w:r>
          </w:p>
        </w:tc>
      </w:tr>
    </w:tbl>
    <w:p w14:paraId="579D895E" w14:textId="77777777" w:rsidR="005A177D" w:rsidRDefault="005A177D">
      <w:pPr>
        <w:spacing w:before="0" w:after="60"/>
      </w:pPr>
    </w:p>
    <w:p w14:paraId="29952B67" w14:textId="77777777" w:rsidR="00171033" w:rsidRDefault="00171033">
      <w:pPr>
        <w:spacing w:before="0" w:after="60"/>
      </w:pPr>
    </w:p>
    <w:p w14:paraId="51ABC9E4" w14:textId="77777777" w:rsidR="005A177D" w:rsidRDefault="00000000">
      <w:pPr>
        <w:pStyle w:val="Heading3"/>
      </w:pPr>
      <w:r>
        <w:lastRenderedPageBreak/>
        <w:t>17.4 BioNeMo NIM Not Ready</w:t>
      </w:r>
    </w:p>
    <w:p w14:paraId="466D1B80" w14:textId="77777777" w:rsidR="005A177D" w:rsidRPr="00171033" w:rsidRDefault="00000000">
      <w:pPr>
        <w:spacing w:before="60" w:after="0"/>
        <w:rPr>
          <w:color w:val="31849B" w:themeColor="accent5" w:themeShade="BF"/>
        </w:rPr>
      </w:pP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 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349FD51D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62C4D803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NIM services may take 2-5 minutes to load models</w:t>
            </w:r>
            <w:r>
              <w:br/>
            </w:r>
            <w:r>
              <w:rPr>
                <w:rFonts w:ascii="Consolas" w:hAnsi="Consolas"/>
                <w:sz w:val="16"/>
              </w:rPr>
              <w:t># Check logs for model loading progress</w:t>
            </w:r>
            <w:r>
              <w:br/>
            </w:r>
            <w:r>
              <w:rPr>
                <w:rFonts w:ascii="Consolas" w:hAnsi="Consolas"/>
                <w:sz w:val="16"/>
              </w:rPr>
              <w:t>docker compose logs molmim --tail 50</w:t>
            </w:r>
            <w:r>
              <w:br/>
            </w:r>
            <w:r>
              <w:rPr>
                <w:rFonts w:ascii="Consolas" w:hAnsi="Consolas"/>
                <w:sz w:val="16"/>
              </w:rPr>
              <w:t>docker compose logs diffdock --tail 50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Verify GPU is available for NIM</w:t>
            </w:r>
            <w:r>
              <w:br/>
            </w:r>
            <w:r>
              <w:rPr>
                <w:rFonts w:ascii="Consolas" w:hAnsi="Consolas"/>
                <w:sz w:val="16"/>
              </w:rPr>
              <w:t>nvidia-smi | grep -i "molmim\|diffdock"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Restart if stuck</w:t>
            </w:r>
            <w:r>
              <w:br/>
            </w:r>
            <w:r>
              <w:rPr>
                <w:rFonts w:ascii="Consolas" w:hAnsi="Consolas"/>
                <w:sz w:val="16"/>
              </w:rPr>
              <w:t>docker compose restart molmim diffdock</w:t>
            </w:r>
          </w:p>
        </w:tc>
      </w:tr>
    </w:tbl>
    <w:p w14:paraId="72BF9432" w14:textId="77777777" w:rsidR="005A177D" w:rsidRDefault="005A177D">
      <w:pPr>
        <w:spacing w:before="0" w:after="60"/>
      </w:pPr>
    </w:p>
    <w:p w14:paraId="3AA53A20" w14:textId="77777777" w:rsidR="005A177D" w:rsidRDefault="00000000">
      <w:pPr>
        <w:pStyle w:val="Heading3"/>
      </w:pPr>
      <w:r>
        <w:t>17.5 Parabricks Failures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6"/>
        <w:gridCol w:w="3216"/>
        <w:gridCol w:w="3216"/>
      </w:tblGrid>
      <w:tr w:rsidR="005A177D" w14:paraId="73E3150D" w14:textId="77777777">
        <w:trPr>
          <w:jc w:val="center"/>
        </w:trPr>
        <w:tc>
          <w:tcPr>
            <w:tcW w:w="3216" w:type="dxa"/>
            <w:shd w:val="clear" w:color="auto" w:fill="1B2333"/>
            <w:vAlign w:val="center"/>
          </w:tcPr>
          <w:p w14:paraId="6FB3B01E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Error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5B786E93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Cause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3636EB06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Resolution</w:t>
            </w:r>
          </w:p>
        </w:tc>
      </w:tr>
      <w:tr w:rsidR="005A177D" w14:paraId="76122A97" w14:textId="77777777">
        <w:trPr>
          <w:jc w:val="center"/>
        </w:trPr>
        <w:tc>
          <w:tcPr>
            <w:tcW w:w="3216" w:type="dxa"/>
            <w:vAlign w:val="center"/>
          </w:tcPr>
          <w:p w14:paraId="69AB85B0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CUDA out of memory</w:t>
            </w:r>
          </w:p>
        </w:tc>
        <w:tc>
          <w:tcPr>
            <w:tcW w:w="3216" w:type="dxa"/>
            <w:vAlign w:val="center"/>
          </w:tcPr>
          <w:p w14:paraId="7434956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Insufficient GPU memory</w:t>
            </w:r>
          </w:p>
        </w:tc>
        <w:tc>
          <w:tcPr>
            <w:tcW w:w="3216" w:type="dxa"/>
            <w:vAlign w:val="center"/>
          </w:tcPr>
          <w:p w14:paraId="2054F39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Stop other GPU services first</w:t>
            </w:r>
          </w:p>
        </w:tc>
      </w:tr>
      <w:tr w:rsidR="005A177D" w14:paraId="0528AF66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31F8E648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Reference index not found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34A722B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Missing .fai file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0AEB6FB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 xml:space="preserve">Run </w:t>
            </w: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samtools faidx GRCh38.fa</w:t>
            </w:r>
          </w:p>
        </w:tc>
      </w:tr>
      <w:tr w:rsidR="005A177D" w14:paraId="41B7FAA4" w14:textId="77777777">
        <w:trPr>
          <w:jc w:val="center"/>
        </w:trPr>
        <w:tc>
          <w:tcPr>
            <w:tcW w:w="3216" w:type="dxa"/>
            <w:vAlign w:val="center"/>
          </w:tcPr>
          <w:p w14:paraId="04DD8438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Input file not found</w:t>
            </w:r>
          </w:p>
        </w:tc>
        <w:tc>
          <w:tcPr>
            <w:tcW w:w="3216" w:type="dxa"/>
            <w:vAlign w:val="center"/>
          </w:tcPr>
          <w:p w14:paraId="4126199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Wrong FASTQ path</w:t>
            </w:r>
          </w:p>
        </w:tc>
        <w:tc>
          <w:tcPr>
            <w:tcW w:w="3216" w:type="dxa"/>
            <w:vAlign w:val="center"/>
          </w:tcPr>
          <w:p w14:paraId="6DB1312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Check volume mount paths</w:t>
            </w:r>
          </w:p>
        </w:tc>
      </w:tr>
      <w:tr w:rsidR="005A177D" w14:paraId="68753C73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4A172C16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Unsupported GPU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76031EE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Driver mismatch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70C59F1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Update NVIDIA driver</w:t>
            </w:r>
          </w:p>
        </w:tc>
      </w:tr>
    </w:tbl>
    <w:p w14:paraId="749CF4CC" w14:textId="77777777" w:rsidR="005A177D" w:rsidRDefault="005A177D">
      <w:pPr>
        <w:spacing w:before="0" w:after="60"/>
      </w:pPr>
    </w:p>
    <w:p w14:paraId="44681AF7" w14:textId="77777777" w:rsidR="005A177D" w:rsidRDefault="00000000">
      <w:pPr>
        <w:pStyle w:val="Heading3"/>
      </w:pPr>
      <w:r>
        <w:t>17.6 Claude API Errors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6"/>
        <w:gridCol w:w="3216"/>
        <w:gridCol w:w="3216"/>
      </w:tblGrid>
      <w:tr w:rsidR="005A177D" w14:paraId="6C8864BB" w14:textId="77777777">
        <w:trPr>
          <w:jc w:val="center"/>
        </w:trPr>
        <w:tc>
          <w:tcPr>
            <w:tcW w:w="3216" w:type="dxa"/>
            <w:shd w:val="clear" w:color="auto" w:fill="1B2333"/>
            <w:vAlign w:val="center"/>
          </w:tcPr>
          <w:p w14:paraId="68DF3C16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Error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57110756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Cause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435344EF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Resolution</w:t>
            </w:r>
          </w:p>
        </w:tc>
      </w:tr>
      <w:tr w:rsidR="005A177D" w14:paraId="3B2A8C44" w14:textId="77777777">
        <w:trPr>
          <w:jc w:val="center"/>
        </w:trPr>
        <w:tc>
          <w:tcPr>
            <w:tcW w:w="3216" w:type="dxa"/>
            <w:vAlign w:val="center"/>
          </w:tcPr>
          <w:p w14:paraId="478D46F4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401 Unauthorized</w:t>
            </w:r>
          </w:p>
        </w:tc>
        <w:tc>
          <w:tcPr>
            <w:tcW w:w="3216" w:type="dxa"/>
            <w:vAlign w:val="center"/>
          </w:tcPr>
          <w:p w14:paraId="11E7E39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Invalid API key</w:t>
            </w:r>
          </w:p>
        </w:tc>
        <w:tc>
          <w:tcPr>
            <w:tcW w:w="3216" w:type="dxa"/>
            <w:vAlign w:val="center"/>
          </w:tcPr>
          <w:p w14:paraId="0812253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 xml:space="preserve">Verify </w:t>
            </w: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ANTHROPIC_API_KEY</w:t>
            </w:r>
            <w:r w:rsidRPr="00171033">
              <w:rPr>
                <w:color w:val="31849B" w:themeColor="accent5" w:themeShade="BF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.env</w:t>
            </w:r>
          </w:p>
        </w:tc>
      </w:tr>
      <w:tr w:rsidR="005A177D" w14:paraId="6F41331D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6A53EC02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429 Rate Limited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30920AB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Too many requests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6DB2610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Implement exponential backoff</w:t>
            </w:r>
          </w:p>
        </w:tc>
      </w:tr>
      <w:tr w:rsidR="005A177D" w14:paraId="58820549" w14:textId="77777777">
        <w:trPr>
          <w:jc w:val="center"/>
        </w:trPr>
        <w:tc>
          <w:tcPr>
            <w:tcW w:w="3216" w:type="dxa"/>
            <w:vAlign w:val="center"/>
          </w:tcPr>
          <w:p w14:paraId="3352DD31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500 Server Error</w:t>
            </w:r>
          </w:p>
        </w:tc>
        <w:tc>
          <w:tcPr>
            <w:tcW w:w="3216" w:type="dxa"/>
            <w:vAlign w:val="center"/>
          </w:tcPr>
          <w:p w14:paraId="0CFC6BC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Anthropic service issue</w:t>
            </w:r>
          </w:p>
        </w:tc>
        <w:tc>
          <w:tcPr>
            <w:tcW w:w="3216" w:type="dxa"/>
            <w:vAlign w:val="center"/>
          </w:tcPr>
          <w:p w14:paraId="4AC090D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Retry after 30 seconds</w:t>
            </w:r>
          </w:p>
        </w:tc>
      </w:tr>
      <w:tr w:rsidR="005A177D" w14:paraId="4947A3AE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0F11B8A9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Connection refused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35E5D78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No internet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4D8A2F5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Check network connectivity</w:t>
            </w:r>
          </w:p>
        </w:tc>
      </w:tr>
    </w:tbl>
    <w:p w14:paraId="5C5F1A15" w14:textId="77777777" w:rsidR="005A177D" w:rsidRDefault="005A177D">
      <w:pPr>
        <w:spacing w:before="0" w:after="60"/>
      </w:pPr>
    </w:p>
    <w:p w14:paraId="47788998" w14:textId="77777777" w:rsidR="005A177D" w:rsidRDefault="00000000">
      <w:pPr>
        <w:pStyle w:val="Heading3"/>
      </w:pPr>
      <w:r>
        <w:t>17.7 Docker Issues</w:t>
      </w:r>
    </w:p>
    <w:p w14:paraId="7643709F" w14:textId="77777777" w:rsidR="005A177D" w:rsidRDefault="00000000">
      <w:pPr>
        <w:spacing w:before="60" w:after="0"/>
      </w:pPr>
      <w:r>
        <w:rPr>
          <w:rFonts w:ascii="Consolas" w:hAnsi="Consolas"/>
          <w:b/>
          <w:color w:val="76B900"/>
          <w:sz w:val="16"/>
        </w:rPr>
        <w:t xml:space="preserve"> </w:t>
      </w: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20121450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14446CE4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Docker daemon not running</w:t>
            </w:r>
            <w:r>
              <w:br/>
            </w:r>
            <w:r>
              <w:rPr>
                <w:rFonts w:ascii="Consolas" w:hAnsi="Consolas"/>
                <w:sz w:val="16"/>
              </w:rPr>
              <w:t>sudo systemctl start docker</w:t>
            </w:r>
            <w:r>
              <w:br/>
            </w:r>
            <w:r>
              <w:rPr>
                <w:rFonts w:ascii="Consolas" w:hAnsi="Consolas"/>
                <w:sz w:val="16"/>
              </w:rPr>
              <w:t>sudo systemctl enable docker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Disk space full</w:t>
            </w:r>
            <w:r>
              <w:br/>
            </w:r>
            <w:r>
              <w:rPr>
                <w:rFonts w:ascii="Consolas" w:hAnsi="Consolas"/>
                <w:sz w:val="16"/>
              </w:rPr>
              <w:t>docker system prune -a --volumes</w:t>
            </w:r>
            <w:r>
              <w:br/>
            </w:r>
            <w:r>
              <w:rPr>
                <w:rFonts w:ascii="Consolas" w:hAnsi="Consolas"/>
                <w:sz w:val="16"/>
              </w:rPr>
              <w:t>df -h /var/lib/docker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Permission denied</w:t>
            </w:r>
            <w:r>
              <w:br/>
            </w:r>
            <w:r>
              <w:rPr>
                <w:rFonts w:ascii="Consolas" w:hAnsi="Consolas"/>
                <w:sz w:val="16"/>
              </w:rPr>
              <w:t>sudo usermod -aG docker $USER</w:t>
            </w:r>
            <w:r>
              <w:br/>
            </w:r>
            <w:r>
              <w:rPr>
                <w:rFonts w:ascii="Consolas" w:hAnsi="Consolas"/>
                <w:sz w:val="16"/>
              </w:rPr>
              <w:t>newgrp docker</w:t>
            </w:r>
          </w:p>
        </w:tc>
      </w:tr>
    </w:tbl>
    <w:p w14:paraId="70A1FE5A" w14:textId="77777777" w:rsidR="005A177D" w:rsidRDefault="005A177D">
      <w:pPr>
        <w:spacing w:before="0" w:after="60"/>
      </w:pPr>
    </w:p>
    <w:p w14:paraId="11A7B2DE" w14:textId="77777777" w:rsidR="005A177D" w:rsidRDefault="00000000">
      <w:pPr>
        <w:pStyle w:val="Heading3"/>
      </w:pPr>
      <w:r>
        <w:lastRenderedPageBreak/>
        <w:t>17.8 Common Error Messages Table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6"/>
        <w:gridCol w:w="3216"/>
        <w:gridCol w:w="3216"/>
      </w:tblGrid>
      <w:tr w:rsidR="005A177D" w14:paraId="624D3DB5" w14:textId="77777777">
        <w:trPr>
          <w:jc w:val="center"/>
        </w:trPr>
        <w:tc>
          <w:tcPr>
            <w:tcW w:w="3216" w:type="dxa"/>
            <w:shd w:val="clear" w:color="auto" w:fill="1B2333"/>
            <w:vAlign w:val="center"/>
          </w:tcPr>
          <w:p w14:paraId="69859EFA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Error Message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4630BCBA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Service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56C51897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Resolution</w:t>
            </w:r>
          </w:p>
        </w:tc>
      </w:tr>
      <w:tr w:rsidR="005A177D" w14:paraId="1E5BFB43" w14:textId="77777777">
        <w:trPr>
          <w:jc w:val="center"/>
        </w:trPr>
        <w:tc>
          <w:tcPr>
            <w:tcW w:w="3216" w:type="dxa"/>
            <w:vAlign w:val="center"/>
          </w:tcPr>
          <w:p w14:paraId="48453553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Connection refused on port 19530</w:t>
            </w:r>
          </w:p>
        </w:tc>
        <w:tc>
          <w:tcPr>
            <w:tcW w:w="3216" w:type="dxa"/>
            <w:vAlign w:val="center"/>
          </w:tcPr>
          <w:p w14:paraId="221B929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Milvus</w:t>
            </w:r>
          </w:p>
        </w:tc>
        <w:tc>
          <w:tcPr>
            <w:tcW w:w="3216" w:type="dxa"/>
            <w:vAlign w:val="center"/>
          </w:tcPr>
          <w:p w14:paraId="16D256E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Start etcd + MinIO first, then Milvus</w:t>
            </w:r>
          </w:p>
        </w:tc>
      </w:tr>
      <w:tr w:rsidR="005A177D" w14:paraId="0E97CAA7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49C3070A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NVIDIA driver not found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59F1F25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Docker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31EA8FB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Install NVIDIA Container Toolkit</w:t>
            </w:r>
          </w:p>
        </w:tc>
      </w:tr>
      <w:tr w:rsidR="005A177D" w14:paraId="0EF084A4" w14:textId="77777777">
        <w:trPr>
          <w:jc w:val="center"/>
        </w:trPr>
        <w:tc>
          <w:tcPr>
            <w:tcW w:w="3216" w:type="dxa"/>
            <w:vAlign w:val="center"/>
          </w:tcPr>
          <w:p w14:paraId="70462F79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Model not loaded</w:t>
            </w:r>
          </w:p>
        </w:tc>
        <w:tc>
          <w:tcPr>
            <w:tcW w:w="3216" w:type="dxa"/>
            <w:vAlign w:val="center"/>
          </w:tcPr>
          <w:p w14:paraId="4F9827B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MolMIM/DiffDock</w:t>
            </w:r>
          </w:p>
        </w:tc>
        <w:tc>
          <w:tcPr>
            <w:tcW w:w="3216" w:type="dxa"/>
            <w:vAlign w:val="center"/>
          </w:tcPr>
          <w:p w14:paraId="1B39AEB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Wait 2-5 minutes for model loading</w:t>
            </w:r>
          </w:p>
        </w:tc>
      </w:tr>
      <w:tr w:rsidR="005A177D" w14:paraId="57AC2D9A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3C1D391B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Collection not found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48249D1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Milvus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3FAC7FB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Run schema creation script (Section 9.2)</w:t>
            </w:r>
          </w:p>
        </w:tc>
      </w:tr>
      <w:tr w:rsidR="005A177D" w14:paraId="72F7C78D" w14:textId="77777777">
        <w:trPr>
          <w:jc w:val="center"/>
        </w:trPr>
        <w:tc>
          <w:tcPr>
            <w:tcW w:w="3216" w:type="dxa"/>
            <w:vAlign w:val="center"/>
          </w:tcPr>
          <w:p w14:paraId="035E478A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API key not set</w:t>
            </w:r>
          </w:p>
        </w:tc>
        <w:tc>
          <w:tcPr>
            <w:tcW w:w="3216" w:type="dxa"/>
            <w:vAlign w:val="center"/>
          </w:tcPr>
          <w:p w14:paraId="52EB1D6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RAG API</w:t>
            </w:r>
          </w:p>
        </w:tc>
        <w:tc>
          <w:tcPr>
            <w:tcW w:w="3216" w:type="dxa"/>
            <w:vAlign w:val="center"/>
          </w:tcPr>
          <w:p w14:paraId="20D3A89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 xml:space="preserve">Set </w:t>
            </w: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ANTHROPIC_API_KEY</w:t>
            </w:r>
            <w:r w:rsidRPr="00171033">
              <w:rPr>
                <w:color w:val="31849B" w:themeColor="accent5" w:themeShade="BF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.env</w:t>
            </w:r>
          </w:p>
        </w:tc>
      </w:tr>
      <w:tr w:rsidR="005A177D" w14:paraId="2AE72E04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26AF617D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Out of disk space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313BB63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Parabricks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5ACAA34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Clean BAM intermediates, expand storage</w:t>
            </w:r>
          </w:p>
        </w:tc>
      </w:tr>
      <w:tr w:rsidR="005A177D" w14:paraId="006DEDBC" w14:textId="77777777">
        <w:trPr>
          <w:jc w:val="center"/>
        </w:trPr>
        <w:tc>
          <w:tcPr>
            <w:tcW w:w="3216" w:type="dxa"/>
            <w:vAlign w:val="center"/>
          </w:tcPr>
          <w:p w14:paraId="01DD2B05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Permission denied: /data</w:t>
            </w:r>
          </w:p>
        </w:tc>
        <w:tc>
          <w:tcPr>
            <w:tcW w:w="3216" w:type="dxa"/>
            <w:vAlign w:val="center"/>
          </w:tcPr>
          <w:p w14:paraId="1CC810F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Any</w:t>
            </w:r>
          </w:p>
        </w:tc>
        <w:tc>
          <w:tcPr>
            <w:tcW w:w="3216" w:type="dxa"/>
            <w:vAlign w:val="center"/>
          </w:tcPr>
          <w:p w14:paraId="423EDB4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Check volume mount permissions</w:t>
            </w:r>
          </w:p>
        </w:tc>
      </w:tr>
    </w:tbl>
    <w:p w14:paraId="00AF9912" w14:textId="77777777" w:rsidR="00171033" w:rsidRDefault="00171033">
      <w:pPr>
        <w:pStyle w:val="Heading2"/>
      </w:pPr>
    </w:p>
    <w:p w14:paraId="1C56C142" w14:textId="0C3EE9E8" w:rsidR="005A177D" w:rsidRDefault="00000000" w:rsidP="00171033">
      <w:pPr>
        <w:pStyle w:val="Heading2"/>
      </w:pPr>
      <w:r>
        <w:t>18. VCP/FTD Demo Walkthrough</w:t>
      </w:r>
    </w:p>
    <w:p w14:paraId="4740D45F" w14:textId="77777777" w:rsidR="005A177D" w:rsidRDefault="00000000">
      <w:pPr>
        <w:pStyle w:val="Heading3"/>
      </w:pPr>
      <w:r>
        <w:t>18.1 Demo Overview</w:t>
      </w:r>
    </w:p>
    <w:p w14:paraId="1D2020B9" w14:textId="77777777" w:rsidR="005A177D" w:rsidRDefault="00000000">
      <w:pPr>
        <w:spacing w:before="20" w:after="60"/>
      </w:pPr>
      <w:r>
        <w:t>The VCP (Valosin-Containing Protein) / FTD (Frontotemporal Dementia) demo showcases the full three-stage pipeline using a known pathogenic variant: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4"/>
        <w:gridCol w:w="4824"/>
      </w:tblGrid>
      <w:tr w:rsidR="005A177D" w14:paraId="04E8B0BF" w14:textId="77777777">
        <w:trPr>
          <w:jc w:val="center"/>
        </w:trPr>
        <w:tc>
          <w:tcPr>
            <w:tcW w:w="4824" w:type="dxa"/>
            <w:shd w:val="clear" w:color="auto" w:fill="1B2333"/>
            <w:vAlign w:val="center"/>
          </w:tcPr>
          <w:p w14:paraId="7494155F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Parameter</w:t>
            </w:r>
          </w:p>
        </w:tc>
        <w:tc>
          <w:tcPr>
            <w:tcW w:w="4824" w:type="dxa"/>
            <w:shd w:val="clear" w:color="auto" w:fill="1B2333"/>
            <w:vAlign w:val="center"/>
          </w:tcPr>
          <w:p w14:paraId="7004D83E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Value</w:t>
            </w:r>
          </w:p>
        </w:tc>
      </w:tr>
      <w:tr w:rsidR="005A177D" w14:paraId="54E3929C" w14:textId="77777777">
        <w:trPr>
          <w:jc w:val="center"/>
        </w:trPr>
        <w:tc>
          <w:tcPr>
            <w:tcW w:w="4824" w:type="dxa"/>
            <w:vAlign w:val="center"/>
          </w:tcPr>
          <w:p w14:paraId="6DD14A5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Variant</w:t>
            </w:r>
          </w:p>
        </w:tc>
        <w:tc>
          <w:tcPr>
            <w:tcW w:w="4824" w:type="dxa"/>
            <w:vAlign w:val="center"/>
          </w:tcPr>
          <w:p w14:paraId="111E5D0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rs188935092</w:t>
            </w:r>
          </w:p>
        </w:tc>
      </w:tr>
      <w:tr w:rsidR="005A177D" w14:paraId="12F1EAA8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397C45E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Location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6F93C4C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chr9:35065263 G&gt;A</w:t>
            </w:r>
          </w:p>
        </w:tc>
      </w:tr>
      <w:tr w:rsidR="005A177D" w14:paraId="0B588D82" w14:textId="77777777">
        <w:trPr>
          <w:jc w:val="center"/>
        </w:trPr>
        <w:tc>
          <w:tcPr>
            <w:tcW w:w="4824" w:type="dxa"/>
            <w:vAlign w:val="center"/>
          </w:tcPr>
          <w:p w14:paraId="65C3DE0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Gene</w:t>
            </w:r>
          </w:p>
        </w:tc>
        <w:tc>
          <w:tcPr>
            <w:tcW w:w="4824" w:type="dxa"/>
            <w:vAlign w:val="center"/>
          </w:tcPr>
          <w:p w14:paraId="2628EEA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VCP</w:t>
            </w:r>
          </w:p>
        </w:tc>
      </w:tr>
      <w:tr w:rsidR="005A177D" w14:paraId="6C7070F8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5F396BF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ClinVar Classification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38F00EB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Pathogenic</w:t>
            </w:r>
          </w:p>
        </w:tc>
      </w:tr>
      <w:tr w:rsidR="005A177D" w14:paraId="7CC8EC2E" w14:textId="77777777">
        <w:trPr>
          <w:jc w:val="center"/>
        </w:trPr>
        <w:tc>
          <w:tcPr>
            <w:tcW w:w="4824" w:type="dxa"/>
            <w:vAlign w:val="center"/>
          </w:tcPr>
          <w:p w14:paraId="30AABDA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AlphaMissense Score</w:t>
            </w:r>
          </w:p>
        </w:tc>
        <w:tc>
          <w:tcPr>
            <w:tcW w:w="4824" w:type="dxa"/>
            <w:vAlign w:val="center"/>
          </w:tcPr>
          <w:p w14:paraId="213B58C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0.87 (pathogenic, threshold &gt;0.564)</w:t>
            </w:r>
          </w:p>
        </w:tc>
      </w:tr>
      <w:tr w:rsidR="005A177D" w14:paraId="0D8BBE59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43199B8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Disease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48700C1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Inclusion body myopathy with Paget disease and FTD</w:t>
            </w:r>
          </w:p>
        </w:tc>
      </w:tr>
      <w:tr w:rsidR="005A177D" w14:paraId="412BCBBE" w14:textId="77777777">
        <w:trPr>
          <w:jc w:val="center"/>
        </w:trPr>
        <w:tc>
          <w:tcPr>
            <w:tcW w:w="4824" w:type="dxa"/>
            <w:vAlign w:val="center"/>
          </w:tcPr>
          <w:p w14:paraId="45120B7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Seed Molecule</w:t>
            </w:r>
          </w:p>
        </w:tc>
        <w:tc>
          <w:tcPr>
            <w:tcW w:w="4824" w:type="dxa"/>
            <w:vAlign w:val="center"/>
          </w:tcPr>
          <w:p w14:paraId="604E915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CB-5083 (VCP/p97 inhibitor)</w:t>
            </w:r>
          </w:p>
        </w:tc>
      </w:tr>
      <w:tr w:rsidR="005A177D" w14:paraId="79377311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483416E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PDB Structures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115EB44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8OOI, 9DIL, 7K56, 5FTK</w:t>
            </w:r>
          </w:p>
        </w:tc>
      </w:tr>
      <w:tr w:rsidR="005A177D" w14:paraId="26AB2D35" w14:textId="77777777">
        <w:trPr>
          <w:jc w:val="center"/>
        </w:trPr>
        <w:tc>
          <w:tcPr>
            <w:tcW w:w="4824" w:type="dxa"/>
            <w:vAlign w:val="center"/>
          </w:tcPr>
          <w:p w14:paraId="5F463A8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Binding Domain</w:t>
            </w:r>
          </w:p>
        </w:tc>
        <w:tc>
          <w:tcPr>
            <w:tcW w:w="4824" w:type="dxa"/>
            <w:vAlign w:val="center"/>
          </w:tcPr>
          <w:p w14:paraId="243F2CE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D2 ATPase domain, ~450 cubic angstroms</w:t>
            </w:r>
          </w:p>
        </w:tc>
      </w:tr>
      <w:tr w:rsidR="005A177D" w14:paraId="25A2743D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0FF20B1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Druggability Score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539F699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0.92</w:t>
            </w:r>
          </w:p>
        </w:tc>
      </w:tr>
    </w:tbl>
    <w:p w14:paraId="64520C58" w14:textId="77777777" w:rsidR="005A177D" w:rsidRDefault="005A177D">
      <w:pPr>
        <w:spacing w:before="0" w:after="60"/>
      </w:pPr>
    </w:p>
    <w:p w14:paraId="3AB0710C" w14:textId="77777777" w:rsidR="005A177D" w:rsidRDefault="00000000">
      <w:pPr>
        <w:pStyle w:val="Heading3"/>
      </w:pPr>
      <w:r>
        <w:t>18.2 Pre-Demo Setup</w:t>
      </w:r>
    </w:p>
    <w:p w14:paraId="1DEDB479" w14:textId="77777777" w:rsidR="005A177D" w:rsidRDefault="00000000">
      <w:pPr>
        <w:spacing w:before="60" w:after="0"/>
      </w:pPr>
      <w:r>
        <w:rPr>
          <w:rFonts w:ascii="Consolas" w:hAnsi="Consolas"/>
          <w:b/>
          <w:color w:val="76B900"/>
          <w:sz w:val="16"/>
        </w:rPr>
        <w:t xml:space="preserve"> </w:t>
      </w: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577CEF0F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43315B00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Ensure all services are running</w:t>
            </w:r>
            <w:r>
              <w:br/>
            </w:r>
            <w:r>
              <w:rPr>
                <w:rFonts w:ascii="Consolas" w:hAnsi="Consolas"/>
                <w:sz w:val="16"/>
              </w:rPr>
              <w:t>bash scripts/validate_deployment.sh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Verify Milvus has the VCP variant loaded</w:t>
            </w:r>
            <w:r>
              <w:br/>
            </w:r>
            <w:r>
              <w:rPr>
                <w:rFonts w:ascii="Consolas" w:hAnsi="Consolas"/>
                <w:sz w:val="16"/>
              </w:rPr>
              <w:t>python3 -c "</w:t>
            </w:r>
            <w:r>
              <w:br/>
            </w:r>
            <w:r>
              <w:rPr>
                <w:rFonts w:ascii="Consolas" w:hAnsi="Consolas"/>
                <w:sz w:val="16"/>
              </w:rPr>
              <w:t>from pymilvus import connections, Collection</w:t>
            </w:r>
            <w:r>
              <w:br/>
            </w:r>
            <w:r>
              <w:rPr>
                <w:rFonts w:ascii="Consolas" w:hAnsi="Consolas"/>
                <w:sz w:val="16"/>
              </w:rPr>
              <w:t>connections.connect(host='localhost', port=19530)</w:t>
            </w:r>
            <w:r>
              <w:br/>
            </w:r>
            <w:r>
              <w:rPr>
                <w:rFonts w:ascii="Consolas" w:hAnsi="Consolas"/>
                <w:sz w:val="16"/>
              </w:rPr>
              <w:t>col = Collection('genomic_evidence')</w:t>
            </w:r>
            <w:r>
              <w:br/>
            </w:r>
            <w:r>
              <w:rPr>
                <w:rFonts w:ascii="Consolas" w:hAnsi="Consolas"/>
                <w:sz w:val="16"/>
              </w:rPr>
              <w:lastRenderedPageBreak/>
              <w:t>col.load()</w:t>
            </w:r>
            <w:r>
              <w:br/>
            </w:r>
            <w:r>
              <w:rPr>
                <w:rFonts w:ascii="Consolas" w:hAnsi="Consolas"/>
                <w:sz w:val="16"/>
              </w:rPr>
              <w:t>results = col.query('gene == \"VCP\"', output_fields=['rsid', 'clinical_significance', 'am_pathogenicity'])</w:t>
            </w:r>
            <w:r>
              <w:br/>
            </w:r>
            <w:r>
              <w:rPr>
                <w:rFonts w:ascii="Consolas" w:hAnsi="Consolas"/>
                <w:sz w:val="16"/>
              </w:rPr>
              <w:t>print(f'VCP variants found: {len(results)}')</w:t>
            </w:r>
            <w:r>
              <w:br/>
            </w:r>
            <w:r>
              <w:rPr>
                <w:rFonts w:ascii="Consolas" w:hAnsi="Consolas"/>
                <w:sz w:val="16"/>
              </w:rPr>
              <w:t>for r in results[:3]: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print(r)</w:t>
            </w:r>
            <w:r>
              <w:br/>
            </w:r>
            <w:r>
              <w:rPr>
                <w:rFonts w:ascii="Consolas" w:hAnsi="Consolas"/>
                <w:sz w:val="16"/>
              </w:rPr>
              <w:t>"</w:t>
            </w:r>
          </w:p>
        </w:tc>
      </w:tr>
    </w:tbl>
    <w:p w14:paraId="6EEBE70A" w14:textId="77777777" w:rsidR="005A177D" w:rsidRDefault="005A177D">
      <w:pPr>
        <w:spacing w:before="0" w:after="60"/>
      </w:pPr>
    </w:p>
    <w:p w14:paraId="6B0B6D9B" w14:textId="77777777" w:rsidR="005A177D" w:rsidRDefault="00000000">
      <w:pPr>
        <w:pStyle w:val="Heading3"/>
      </w:pPr>
      <w:r>
        <w:t>18.3 Running the Demo</w:t>
      </w:r>
    </w:p>
    <w:p w14:paraId="3078C0A1" w14:textId="77777777" w:rsidR="005A177D" w:rsidRPr="00171033" w:rsidRDefault="00000000">
      <w:pPr>
        <w:spacing w:before="60" w:after="0"/>
        <w:rPr>
          <w:color w:val="31849B" w:themeColor="accent5" w:themeShade="BF"/>
        </w:rPr>
      </w:pP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 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6949F927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2382BAEE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Run the demo pipeline mode</w:t>
            </w:r>
            <w:r>
              <w:br/>
            </w:r>
            <w:r>
              <w:rPr>
                <w:rFonts w:ascii="Consolas" w:hAnsi="Consolas"/>
                <w:sz w:val="16"/>
              </w:rPr>
              <w:t>python3 scripts/run_pipeline.py --mode demo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Or via Nextflow</w:t>
            </w:r>
            <w:r>
              <w:br/>
            </w:r>
            <w:r>
              <w:rPr>
                <w:rFonts w:ascii="Consolas" w:hAnsi="Consolas"/>
                <w:sz w:val="16"/>
              </w:rPr>
              <w:t>nextflow run main.nf -profile dgx_spark --mode demo</w:t>
            </w:r>
          </w:p>
        </w:tc>
      </w:tr>
    </w:tbl>
    <w:p w14:paraId="55E82BF4" w14:textId="77777777" w:rsidR="005A177D" w:rsidRDefault="005A177D">
      <w:pPr>
        <w:spacing w:before="0" w:after="60"/>
      </w:pPr>
    </w:p>
    <w:p w14:paraId="46EB00DD" w14:textId="77777777" w:rsidR="005A177D" w:rsidRDefault="00000000">
      <w:pPr>
        <w:spacing w:before="20" w:after="60"/>
      </w:pPr>
      <w:r>
        <w:rPr>
          <w:b/>
        </w:rPr>
        <w:t>Step-by-step execution:</w:t>
      </w:r>
    </w:p>
    <w:p w14:paraId="408CF43A" w14:textId="77777777" w:rsidR="005A177D" w:rsidRDefault="00000000">
      <w:pPr>
        <w:spacing w:before="20" w:after="20"/>
        <w:ind w:left="432"/>
      </w:pPr>
      <w:r w:rsidRPr="00171033">
        <w:rPr>
          <w:b/>
          <w:color w:val="31849B" w:themeColor="accent5" w:themeShade="BF"/>
        </w:rPr>
        <w:t xml:space="preserve">1. </w:t>
      </w:r>
      <w:r>
        <w:rPr>
          <w:b/>
        </w:rPr>
        <w:t>Stage 1 (Genomics):</w:t>
      </w:r>
      <w:r>
        <w:t xml:space="preserve"> Process demo FASTQ subset through Parabricks fq2bam and DeepVariant</w:t>
      </w:r>
    </w:p>
    <w:p w14:paraId="7A823C05" w14:textId="77777777" w:rsidR="005A177D" w:rsidRDefault="00000000">
      <w:pPr>
        <w:spacing w:before="20" w:after="20"/>
        <w:ind w:left="432"/>
      </w:pPr>
      <w:r w:rsidRPr="00171033">
        <w:rPr>
          <w:b/>
          <w:color w:val="31849B" w:themeColor="accent5" w:themeShade="BF"/>
        </w:rPr>
        <w:t xml:space="preserve">2. </w:t>
      </w:r>
      <w:r>
        <w:rPr>
          <w:b/>
        </w:rPr>
        <w:t>Stage 2 (RAG):</w:t>
      </w:r>
      <w:r>
        <w:t xml:space="preserve"> Annotate VCP variant with ClinVar (Pathogenic) and AlphaMissense (0.87), embed into Milvus, query Claude for clinical interpretation</w:t>
      </w:r>
    </w:p>
    <w:p w14:paraId="71457BAF" w14:textId="77777777" w:rsidR="005A177D" w:rsidRDefault="00000000">
      <w:pPr>
        <w:spacing w:before="20" w:after="20"/>
        <w:ind w:left="432"/>
      </w:pPr>
      <w:r w:rsidRPr="00171033">
        <w:rPr>
          <w:b/>
          <w:color w:val="31849B" w:themeColor="accent5" w:themeShade="BF"/>
        </w:rPr>
        <w:t xml:space="preserve">3. </w:t>
      </w:r>
      <w:r>
        <w:rPr>
          <w:b/>
        </w:rPr>
        <w:t>Stage 3 (Drug Discovery):</w:t>
      </w:r>
      <w:r>
        <w:t xml:space="preserve"> Retrieve PDB structures (8OOI, 9DIL, 7K56, 5FTK), generate molecules from CB-5083 seed via MolMIM, dock with DiffDock, rank by composite score</w:t>
      </w:r>
    </w:p>
    <w:p w14:paraId="11A6C9C2" w14:textId="77777777" w:rsidR="005A177D" w:rsidRDefault="00000000">
      <w:pPr>
        <w:pStyle w:val="Heading3"/>
      </w:pPr>
      <w:r>
        <w:t>18.4 Expected Results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4"/>
        <w:gridCol w:w="4824"/>
      </w:tblGrid>
      <w:tr w:rsidR="005A177D" w14:paraId="5D2CF56E" w14:textId="77777777">
        <w:trPr>
          <w:jc w:val="center"/>
        </w:trPr>
        <w:tc>
          <w:tcPr>
            <w:tcW w:w="4824" w:type="dxa"/>
            <w:shd w:val="clear" w:color="auto" w:fill="1B2333"/>
            <w:vAlign w:val="center"/>
          </w:tcPr>
          <w:p w14:paraId="4696E195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Metric</w:t>
            </w:r>
          </w:p>
        </w:tc>
        <w:tc>
          <w:tcPr>
            <w:tcW w:w="4824" w:type="dxa"/>
            <w:shd w:val="clear" w:color="auto" w:fill="1B2333"/>
            <w:vAlign w:val="center"/>
          </w:tcPr>
          <w:p w14:paraId="2558DD42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Expected Value</w:t>
            </w:r>
          </w:p>
        </w:tc>
      </w:tr>
      <w:tr w:rsidR="005A177D" w14:paraId="427BF6A4" w14:textId="77777777">
        <w:trPr>
          <w:jc w:val="center"/>
        </w:trPr>
        <w:tc>
          <w:tcPr>
            <w:tcW w:w="4824" w:type="dxa"/>
            <w:vAlign w:val="center"/>
          </w:tcPr>
          <w:p w14:paraId="20D06F9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Candidates generated</w:t>
            </w:r>
          </w:p>
        </w:tc>
        <w:tc>
          <w:tcPr>
            <w:tcW w:w="4824" w:type="dxa"/>
            <w:vAlign w:val="center"/>
          </w:tcPr>
          <w:p w14:paraId="77563D5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100</w:t>
            </w:r>
          </w:p>
        </w:tc>
      </w:tr>
      <w:tr w:rsidR="005A177D" w14:paraId="66895ED2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28B1C8B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Pass Lipinski Rule of Five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476E1E3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87</w:t>
            </w:r>
          </w:p>
        </w:tc>
      </w:tr>
      <w:tr w:rsidR="005A177D" w14:paraId="5AB0726E" w14:textId="77777777">
        <w:trPr>
          <w:jc w:val="center"/>
        </w:trPr>
        <w:tc>
          <w:tcPr>
            <w:tcW w:w="4824" w:type="dxa"/>
            <w:vAlign w:val="center"/>
          </w:tcPr>
          <w:p w14:paraId="3F07856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QED &gt; 0.67 (drug-like)</w:t>
            </w:r>
          </w:p>
        </w:tc>
        <w:tc>
          <w:tcPr>
            <w:tcW w:w="4824" w:type="dxa"/>
            <w:vAlign w:val="center"/>
          </w:tcPr>
          <w:p w14:paraId="1E9524C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72</w:t>
            </w:r>
          </w:p>
        </w:tc>
      </w:tr>
      <w:tr w:rsidR="005A177D" w14:paraId="49A0A9FF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3E22D02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Top docking scores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589790F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-8.2 to -11.4 kcal/mol</w:t>
            </w:r>
          </w:p>
        </w:tc>
      </w:tr>
      <w:tr w:rsidR="005A177D" w14:paraId="79CD0B64" w14:textId="77777777">
        <w:trPr>
          <w:jc w:val="center"/>
        </w:trPr>
        <w:tc>
          <w:tcPr>
            <w:tcW w:w="4824" w:type="dxa"/>
            <w:vAlign w:val="center"/>
          </w:tcPr>
          <w:p w14:paraId="33A66EC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Composite score range</w:t>
            </w:r>
          </w:p>
        </w:tc>
        <w:tc>
          <w:tcPr>
            <w:tcW w:w="4824" w:type="dxa"/>
            <w:vAlign w:val="center"/>
          </w:tcPr>
          <w:p w14:paraId="12F5C68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0.68 - 0.89</w:t>
            </w:r>
          </w:p>
        </w:tc>
      </w:tr>
    </w:tbl>
    <w:p w14:paraId="4A3AF4F0" w14:textId="77777777" w:rsidR="005A177D" w:rsidRDefault="005A177D">
      <w:pPr>
        <w:spacing w:before="0" w:after="60"/>
      </w:pPr>
    </w:p>
    <w:p w14:paraId="52D36D88" w14:textId="77777777" w:rsidR="005A177D" w:rsidRDefault="00000000">
      <w:pPr>
        <w:spacing w:before="20" w:after="60"/>
      </w:pPr>
      <w:r>
        <w:rPr>
          <w:b/>
        </w:rPr>
        <w:t>Top candidate characteristics: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4"/>
        <w:gridCol w:w="4824"/>
      </w:tblGrid>
      <w:tr w:rsidR="005A177D" w14:paraId="26B1A876" w14:textId="77777777">
        <w:trPr>
          <w:jc w:val="center"/>
        </w:trPr>
        <w:tc>
          <w:tcPr>
            <w:tcW w:w="4824" w:type="dxa"/>
            <w:shd w:val="clear" w:color="auto" w:fill="1B2333"/>
            <w:vAlign w:val="center"/>
          </w:tcPr>
          <w:p w14:paraId="141DEC27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Property</w:t>
            </w:r>
          </w:p>
        </w:tc>
        <w:tc>
          <w:tcPr>
            <w:tcW w:w="4824" w:type="dxa"/>
            <w:shd w:val="clear" w:color="auto" w:fill="1B2333"/>
            <w:vAlign w:val="center"/>
          </w:tcPr>
          <w:p w14:paraId="5AF93D4D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Range</w:t>
            </w:r>
          </w:p>
        </w:tc>
      </w:tr>
      <w:tr w:rsidR="005A177D" w14:paraId="5E17167B" w14:textId="77777777">
        <w:trPr>
          <w:jc w:val="center"/>
        </w:trPr>
        <w:tc>
          <w:tcPr>
            <w:tcW w:w="4824" w:type="dxa"/>
            <w:vAlign w:val="center"/>
          </w:tcPr>
          <w:p w14:paraId="0898898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Molecular Weight</w:t>
            </w:r>
          </w:p>
        </w:tc>
        <w:tc>
          <w:tcPr>
            <w:tcW w:w="4824" w:type="dxa"/>
            <w:vAlign w:val="center"/>
          </w:tcPr>
          <w:p w14:paraId="5EE04DD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300 - 500 Da</w:t>
            </w:r>
          </w:p>
        </w:tc>
      </w:tr>
      <w:tr w:rsidR="005A177D" w14:paraId="068BC18E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36C663A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LogP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73EA820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1.5 - 4.5</w:t>
            </w:r>
          </w:p>
        </w:tc>
      </w:tr>
      <w:tr w:rsidR="005A177D" w14:paraId="03BA2573" w14:textId="77777777">
        <w:trPr>
          <w:jc w:val="center"/>
        </w:trPr>
        <w:tc>
          <w:tcPr>
            <w:tcW w:w="4824" w:type="dxa"/>
            <w:vAlign w:val="center"/>
          </w:tcPr>
          <w:p w14:paraId="3A8D2B3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QED</w:t>
            </w:r>
          </w:p>
        </w:tc>
        <w:tc>
          <w:tcPr>
            <w:tcW w:w="4824" w:type="dxa"/>
            <w:vAlign w:val="center"/>
          </w:tcPr>
          <w:p w14:paraId="54C0CE6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0.67 - 0.92</w:t>
            </w:r>
          </w:p>
        </w:tc>
      </w:tr>
      <w:tr w:rsidR="005A177D" w14:paraId="00C9E3DF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173B67D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TPSA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5D0AC23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40 - 130 squared angstroms</w:t>
            </w:r>
          </w:p>
        </w:tc>
      </w:tr>
      <w:tr w:rsidR="005A177D" w14:paraId="778A3E31" w14:textId="77777777">
        <w:trPr>
          <w:jc w:val="center"/>
        </w:trPr>
        <w:tc>
          <w:tcPr>
            <w:tcW w:w="4824" w:type="dxa"/>
            <w:vAlign w:val="center"/>
          </w:tcPr>
          <w:p w14:paraId="5C37895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Docking Score</w:t>
            </w:r>
          </w:p>
        </w:tc>
        <w:tc>
          <w:tcPr>
            <w:tcW w:w="4824" w:type="dxa"/>
            <w:vAlign w:val="center"/>
          </w:tcPr>
          <w:p w14:paraId="599D030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-8.2 to -11.4 kcal/mol</w:t>
            </w:r>
          </w:p>
        </w:tc>
      </w:tr>
      <w:tr w:rsidR="005A177D" w14:paraId="0E779DC8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0D80DA6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Composite Score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2347A45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0.68 - 0.89</w:t>
            </w:r>
          </w:p>
        </w:tc>
      </w:tr>
    </w:tbl>
    <w:p w14:paraId="1DECB9C8" w14:textId="77777777" w:rsidR="005A177D" w:rsidRDefault="005A177D">
      <w:pPr>
        <w:spacing w:before="0" w:after="60"/>
      </w:pPr>
    </w:p>
    <w:p w14:paraId="66450B28" w14:textId="77777777" w:rsidR="00171033" w:rsidRDefault="00171033">
      <w:pPr>
        <w:spacing w:before="0" w:after="60"/>
      </w:pPr>
    </w:p>
    <w:p w14:paraId="19D483CB" w14:textId="77777777" w:rsidR="005A177D" w:rsidRDefault="00000000">
      <w:pPr>
        <w:pStyle w:val="Heading2"/>
      </w:pPr>
      <w:r>
        <w:lastRenderedPageBreak/>
        <w:t>19. Scaling Beyond DGX Spark</w:t>
      </w:r>
    </w:p>
    <w:p w14:paraId="4BA90655" w14:textId="77777777" w:rsidR="005A177D" w:rsidRDefault="00000000">
      <w:pPr>
        <w:pStyle w:val="Heading3"/>
      </w:pPr>
      <w:r>
        <w:t>19.1 Phase 1 to Phase 3 Roadmap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12"/>
        <w:gridCol w:w="2412"/>
        <w:gridCol w:w="2412"/>
        <w:gridCol w:w="2412"/>
      </w:tblGrid>
      <w:tr w:rsidR="005A177D" w14:paraId="39763B7F" w14:textId="77777777">
        <w:trPr>
          <w:jc w:val="center"/>
        </w:trPr>
        <w:tc>
          <w:tcPr>
            <w:tcW w:w="2412" w:type="dxa"/>
            <w:shd w:val="clear" w:color="auto" w:fill="1B2333"/>
            <w:vAlign w:val="center"/>
          </w:tcPr>
          <w:p w14:paraId="2E64D1AF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Phase</w:t>
            </w:r>
          </w:p>
        </w:tc>
        <w:tc>
          <w:tcPr>
            <w:tcW w:w="2412" w:type="dxa"/>
            <w:shd w:val="clear" w:color="auto" w:fill="1B2333"/>
            <w:vAlign w:val="center"/>
          </w:tcPr>
          <w:p w14:paraId="6CCCE224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Hardware</w:t>
            </w:r>
          </w:p>
        </w:tc>
        <w:tc>
          <w:tcPr>
            <w:tcW w:w="2412" w:type="dxa"/>
            <w:shd w:val="clear" w:color="auto" w:fill="1B2333"/>
            <w:vAlign w:val="center"/>
          </w:tcPr>
          <w:p w14:paraId="0B0C686E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Scale</w:t>
            </w:r>
          </w:p>
        </w:tc>
        <w:tc>
          <w:tcPr>
            <w:tcW w:w="2412" w:type="dxa"/>
            <w:shd w:val="clear" w:color="auto" w:fill="1B2333"/>
            <w:vAlign w:val="center"/>
          </w:tcPr>
          <w:p w14:paraId="760F066B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Use Case</w:t>
            </w:r>
          </w:p>
        </w:tc>
      </w:tr>
      <w:tr w:rsidR="005A177D" w14:paraId="5EFBFFD0" w14:textId="77777777">
        <w:trPr>
          <w:jc w:val="center"/>
        </w:trPr>
        <w:tc>
          <w:tcPr>
            <w:tcW w:w="2412" w:type="dxa"/>
            <w:vAlign w:val="center"/>
          </w:tcPr>
          <w:p w14:paraId="07D53E1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Phase 1</w:t>
            </w:r>
          </w:p>
        </w:tc>
        <w:tc>
          <w:tcPr>
            <w:tcW w:w="2412" w:type="dxa"/>
            <w:vAlign w:val="center"/>
          </w:tcPr>
          <w:p w14:paraId="1ABBF91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DGX Spark</w:t>
            </w:r>
          </w:p>
        </w:tc>
        <w:tc>
          <w:tcPr>
            <w:tcW w:w="2412" w:type="dxa"/>
            <w:vAlign w:val="center"/>
          </w:tcPr>
          <w:p w14:paraId="384F76B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Single workstation</w:t>
            </w:r>
          </w:p>
        </w:tc>
        <w:tc>
          <w:tcPr>
            <w:tcW w:w="2412" w:type="dxa"/>
            <w:vAlign w:val="center"/>
          </w:tcPr>
          <w:p w14:paraId="5B8A2D6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Development, demos, single-patient analysis</w:t>
            </w:r>
          </w:p>
        </w:tc>
      </w:tr>
      <w:tr w:rsidR="005A177D" w14:paraId="3D3C0705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0491A80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Phase 2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62E7E9B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DGX B200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75FEBF4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Single server, multi-GPU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48FD6C9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Production cohort analysis</w:t>
            </w:r>
          </w:p>
        </w:tc>
      </w:tr>
      <w:tr w:rsidR="005A177D" w14:paraId="7302FB92" w14:textId="77777777">
        <w:trPr>
          <w:jc w:val="center"/>
        </w:trPr>
        <w:tc>
          <w:tcPr>
            <w:tcW w:w="2412" w:type="dxa"/>
            <w:vAlign w:val="center"/>
          </w:tcPr>
          <w:p w14:paraId="42E611B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Phase 3</w:t>
            </w:r>
          </w:p>
        </w:tc>
        <w:tc>
          <w:tcPr>
            <w:tcW w:w="2412" w:type="dxa"/>
            <w:vAlign w:val="center"/>
          </w:tcPr>
          <w:p w14:paraId="0F41D36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DGX SuperPOD</w:t>
            </w:r>
          </w:p>
        </w:tc>
        <w:tc>
          <w:tcPr>
            <w:tcW w:w="2412" w:type="dxa"/>
            <w:vAlign w:val="center"/>
          </w:tcPr>
          <w:p w14:paraId="6B58B67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Multi-node cluster</w:t>
            </w:r>
          </w:p>
        </w:tc>
        <w:tc>
          <w:tcPr>
            <w:tcW w:w="2412" w:type="dxa"/>
            <w:vAlign w:val="center"/>
          </w:tcPr>
          <w:p w14:paraId="455BEF9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Population-scale genomics</w:t>
            </w:r>
          </w:p>
        </w:tc>
      </w:tr>
    </w:tbl>
    <w:p w14:paraId="547A0513" w14:textId="77777777" w:rsidR="005A177D" w:rsidRDefault="005A177D">
      <w:pPr>
        <w:spacing w:before="0" w:after="60"/>
      </w:pPr>
    </w:p>
    <w:p w14:paraId="68219F9D" w14:textId="77777777" w:rsidR="005A177D" w:rsidRDefault="00000000">
      <w:pPr>
        <w:pStyle w:val="Heading3"/>
      </w:pPr>
      <w:r>
        <w:t>19.2 Kubernetes Migration Path</w:t>
      </w:r>
    </w:p>
    <w:p w14:paraId="6CF53195" w14:textId="77777777" w:rsidR="005A177D" w:rsidRDefault="00000000">
      <w:pPr>
        <w:spacing w:before="20" w:after="60"/>
      </w:pPr>
      <w:r>
        <w:t>For Phase 2 and beyond, migrate from Docker Compose to Kubernetes:</w:t>
      </w:r>
    </w:p>
    <w:p w14:paraId="157C2262" w14:textId="77777777" w:rsidR="005A177D" w:rsidRDefault="00000000">
      <w:pPr>
        <w:spacing w:before="20" w:after="20"/>
        <w:ind w:left="432"/>
      </w:pPr>
      <w:r w:rsidRPr="00171033">
        <w:rPr>
          <w:color w:val="31849B" w:themeColor="accent5" w:themeShade="BF"/>
        </w:rPr>
        <w:t xml:space="preserve">• </w:t>
      </w:r>
      <w:r>
        <w:t xml:space="preserve">Replace </w:t>
      </w:r>
      <w:r w:rsidRPr="00171033">
        <w:rPr>
          <w:rFonts w:ascii="Consolas" w:hAnsi="Consolas"/>
          <w:color w:val="31849B" w:themeColor="accent5" w:themeShade="BF"/>
          <w:sz w:val="18"/>
        </w:rPr>
        <w:t>docker-compose.yml</w:t>
      </w:r>
      <w:r w:rsidRPr="00171033">
        <w:rPr>
          <w:color w:val="31849B" w:themeColor="accent5" w:themeShade="BF"/>
        </w:rPr>
        <w:t xml:space="preserve"> </w:t>
      </w:r>
      <w:r>
        <w:t>with Helm charts</w:t>
      </w:r>
    </w:p>
    <w:p w14:paraId="563FC9D0" w14:textId="77777777" w:rsidR="005A177D" w:rsidRDefault="00000000">
      <w:pPr>
        <w:spacing w:before="20" w:after="20"/>
        <w:ind w:left="432"/>
      </w:pPr>
      <w:r w:rsidRPr="00171033">
        <w:rPr>
          <w:color w:val="31849B" w:themeColor="accent5" w:themeShade="BF"/>
        </w:rPr>
        <w:t xml:space="preserve">• </w:t>
      </w:r>
      <w:r>
        <w:t>Use NVIDIA GPU Operator for GPU scheduling</w:t>
      </w:r>
    </w:p>
    <w:p w14:paraId="682E23F3" w14:textId="77777777" w:rsidR="005A177D" w:rsidRDefault="00000000">
      <w:pPr>
        <w:spacing w:before="20" w:after="20"/>
        <w:ind w:left="432"/>
      </w:pPr>
      <w:r w:rsidRPr="00171033">
        <w:rPr>
          <w:color w:val="31849B" w:themeColor="accent5" w:themeShade="BF"/>
        </w:rPr>
        <w:t>•</w:t>
      </w:r>
      <w:r>
        <w:rPr>
          <w:color w:val="76B900"/>
        </w:rPr>
        <w:t xml:space="preserve"> </w:t>
      </w:r>
      <w:r>
        <w:t>Deploy Milvus Cluster mode (distributed) instead of standalone</w:t>
      </w:r>
    </w:p>
    <w:p w14:paraId="4D2616FD" w14:textId="77777777" w:rsidR="005A177D" w:rsidRDefault="00000000">
      <w:pPr>
        <w:spacing w:before="20" w:after="20"/>
        <w:ind w:left="432"/>
      </w:pPr>
      <w:r w:rsidRPr="00171033">
        <w:rPr>
          <w:color w:val="31849B" w:themeColor="accent5" w:themeShade="BF"/>
        </w:rPr>
        <w:t xml:space="preserve">• </w:t>
      </w:r>
      <w:r>
        <w:t>Use persistent volume claims (PVCs) for data storage</w:t>
      </w:r>
    </w:p>
    <w:p w14:paraId="494CCF76" w14:textId="77777777" w:rsidR="005A177D" w:rsidRDefault="00000000">
      <w:pPr>
        <w:spacing w:before="20" w:after="20"/>
        <w:ind w:left="432"/>
      </w:pPr>
      <w:r w:rsidRPr="00171033">
        <w:rPr>
          <w:color w:val="31849B" w:themeColor="accent5" w:themeShade="BF"/>
        </w:rPr>
        <w:t xml:space="preserve">• </w:t>
      </w:r>
      <w:r>
        <w:t>Implement horizontal pod autoscaling for RAG API</w:t>
      </w:r>
    </w:p>
    <w:p w14:paraId="22BFBCC2" w14:textId="77777777" w:rsidR="005A177D" w:rsidRDefault="00000000">
      <w:pPr>
        <w:pStyle w:val="Heading3"/>
      </w:pPr>
      <w:r>
        <w:t>19.3 Multi-GPU Considerations</w:t>
      </w:r>
    </w:p>
    <w:p w14:paraId="30B91E9E" w14:textId="77777777" w:rsidR="005A177D" w:rsidRDefault="00000000">
      <w:pPr>
        <w:spacing w:before="20" w:after="20"/>
        <w:ind w:left="432"/>
      </w:pPr>
      <w:r w:rsidRPr="00171033">
        <w:rPr>
          <w:color w:val="31849B" w:themeColor="accent5" w:themeShade="BF"/>
        </w:rPr>
        <w:t xml:space="preserve">• </w:t>
      </w:r>
      <w:r>
        <w:t xml:space="preserve">Parabricks supports </w:t>
      </w:r>
      <w:r w:rsidRPr="00171033">
        <w:rPr>
          <w:rFonts w:ascii="Consolas" w:hAnsi="Consolas"/>
          <w:color w:val="31849B" w:themeColor="accent5" w:themeShade="BF"/>
          <w:sz w:val="18"/>
        </w:rPr>
        <w:t>--num-gpus</w:t>
      </w:r>
      <w:r w:rsidRPr="00171033">
        <w:rPr>
          <w:color w:val="31849B" w:themeColor="accent5" w:themeShade="BF"/>
        </w:rPr>
        <w:t xml:space="preserve"> </w:t>
      </w:r>
      <w:r>
        <w:t>for multi-GPU parallelism</w:t>
      </w:r>
    </w:p>
    <w:p w14:paraId="48D85975" w14:textId="77777777" w:rsidR="005A177D" w:rsidRDefault="00000000">
      <w:pPr>
        <w:spacing w:before="20" w:after="20"/>
        <w:ind w:left="432"/>
      </w:pPr>
      <w:r w:rsidRPr="00171033">
        <w:rPr>
          <w:color w:val="31849B" w:themeColor="accent5" w:themeShade="BF"/>
        </w:rPr>
        <w:t>•</w:t>
      </w:r>
      <w:r>
        <w:rPr>
          <w:color w:val="76B900"/>
        </w:rPr>
        <w:t xml:space="preserve"> </w:t>
      </w:r>
      <w:r>
        <w:t>MolMIM and DiffDock can be replicated across GPUs</w:t>
      </w:r>
    </w:p>
    <w:p w14:paraId="2EECB0FA" w14:textId="77777777" w:rsidR="005A177D" w:rsidRDefault="00000000">
      <w:pPr>
        <w:spacing w:before="20" w:after="20"/>
        <w:ind w:left="432"/>
      </w:pPr>
      <w:r w:rsidRPr="00171033">
        <w:rPr>
          <w:color w:val="31849B" w:themeColor="accent5" w:themeShade="BF"/>
        </w:rPr>
        <w:t xml:space="preserve">• </w:t>
      </w:r>
      <w:r>
        <w:t>Milvus supports distributed deployment with multiple query nodes</w:t>
      </w:r>
    </w:p>
    <w:p w14:paraId="494E27A2" w14:textId="77777777" w:rsidR="005A177D" w:rsidRDefault="00000000">
      <w:pPr>
        <w:pStyle w:val="Heading3"/>
      </w:pPr>
      <w:r>
        <w:t>19.4 NVIDIA FLARE for Federated Learning</w:t>
      </w:r>
    </w:p>
    <w:p w14:paraId="56535043" w14:textId="77777777" w:rsidR="005A177D" w:rsidRDefault="00000000">
      <w:pPr>
        <w:spacing w:before="20" w:after="60"/>
      </w:pPr>
      <w:r>
        <w:t>For multi-institutional deployments, NVIDIA FLARE enables federated learning across DGX Spark nodes without sharing raw patient data.</w:t>
      </w:r>
    </w:p>
    <w:p w14:paraId="553AEF15" w14:textId="01C9E550" w:rsidR="005A177D" w:rsidRDefault="005A177D">
      <w:pPr>
        <w:spacing w:before="60" w:after="60"/>
      </w:pPr>
    </w:p>
    <w:p w14:paraId="50F2E32D" w14:textId="77777777" w:rsidR="005A177D" w:rsidRDefault="00000000">
      <w:pPr>
        <w:pStyle w:val="Heading2"/>
      </w:pPr>
      <w:r>
        <w:t>20. Appendix A: Complete Configuration Reference</w:t>
      </w:r>
    </w:p>
    <w:p w14:paraId="18BCA2B7" w14:textId="77777777" w:rsidR="005A177D" w:rsidRDefault="00000000">
      <w:pPr>
        <w:pStyle w:val="Heading3"/>
      </w:pPr>
      <w:r>
        <w:t>20.1 All Environment Variables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6"/>
        <w:gridCol w:w="3216"/>
        <w:gridCol w:w="3216"/>
      </w:tblGrid>
      <w:tr w:rsidR="005A177D" w14:paraId="0DF6787D" w14:textId="77777777">
        <w:trPr>
          <w:jc w:val="center"/>
        </w:trPr>
        <w:tc>
          <w:tcPr>
            <w:tcW w:w="3216" w:type="dxa"/>
            <w:shd w:val="clear" w:color="auto" w:fill="1B2333"/>
            <w:vAlign w:val="center"/>
          </w:tcPr>
          <w:p w14:paraId="17BAF52A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Variable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7A5C05F3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Default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375D363C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Description</w:t>
            </w:r>
          </w:p>
        </w:tc>
      </w:tr>
      <w:tr w:rsidR="005A177D" w14:paraId="799EE5CA" w14:textId="77777777">
        <w:trPr>
          <w:jc w:val="center"/>
        </w:trPr>
        <w:tc>
          <w:tcPr>
            <w:tcW w:w="3216" w:type="dxa"/>
            <w:vAlign w:val="center"/>
          </w:tcPr>
          <w:p w14:paraId="4378FAF9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ANTHROPIC_API_KEY</w:t>
            </w:r>
          </w:p>
        </w:tc>
        <w:tc>
          <w:tcPr>
            <w:tcW w:w="3216" w:type="dxa"/>
            <w:vAlign w:val="center"/>
          </w:tcPr>
          <w:p w14:paraId="1340F8B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(required)</w:t>
            </w:r>
          </w:p>
        </w:tc>
        <w:tc>
          <w:tcPr>
            <w:tcW w:w="3216" w:type="dxa"/>
            <w:vAlign w:val="center"/>
          </w:tcPr>
          <w:p w14:paraId="3E91C77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Anthropic API key for Claude</w:t>
            </w:r>
          </w:p>
        </w:tc>
      </w:tr>
      <w:tr w:rsidR="005A177D" w14:paraId="69C16440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5FE27F5A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NGC_API_KEY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0F3C7B0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(required)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1E48CBD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NVIDIA NGC API key</w:t>
            </w:r>
          </w:p>
        </w:tc>
      </w:tr>
      <w:tr w:rsidR="005A177D" w14:paraId="394639B7" w14:textId="77777777">
        <w:trPr>
          <w:jc w:val="center"/>
        </w:trPr>
        <w:tc>
          <w:tcPr>
            <w:tcW w:w="3216" w:type="dxa"/>
            <w:vAlign w:val="center"/>
          </w:tcPr>
          <w:p w14:paraId="3B2FE755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REFERENCE_GENOME</w:t>
            </w:r>
          </w:p>
        </w:tc>
        <w:tc>
          <w:tcPr>
            <w:tcW w:w="3216" w:type="dxa"/>
            <w:vAlign w:val="center"/>
          </w:tcPr>
          <w:p w14:paraId="37CA79ED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/data/reference/GRCh38.fa</w:t>
            </w:r>
          </w:p>
        </w:tc>
        <w:tc>
          <w:tcPr>
            <w:tcW w:w="3216" w:type="dxa"/>
            <w:vAlign w:val="center"/>
          </w:tcPr>
          <w:p w14:paraId="6DB44EF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Path to reference genome</w:t>
            </w:r>
          </w:p>
        </w:tc>
      </w:tr>
      <w:tr w:rsidR="005A177D" w14:paraId="2F75735B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5620EF2E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MILVUS_HOST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48849F69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localhost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22E467F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Milvus server hostname</w:t>
            </w:r>
          </w:p>
        </w:tc>
      </w:tr>
      <w:tr w:rsidR="005A177D" w14:paraId="6347AB96" w14:textId="77777777">
        <w:trPr>
          <w:jc w:val="center"/>
        </w:trPr>
        <w:tc>
          <w:tcPr>
            <w:tcW w:w="3216" w:type="dxa"/>
            <w:vAlign w:val="center"/>
          </w:tcPr>
          <w:p w14:paraId="47D730DE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MILVUS_PORT</w:t>
            </w:r>
          </w:p>
        </w:tc>
        <w:tc>
          <w:tcPr>
            <w:tcW w:w="3216" w:type="dxa"/>
            <w:vAlign w:val="center"/>
          </w:tcPr>
          <w:p w14:paraId="257A8114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19530</w:t>
            </w:r>
          </w:p>
        </w:tc>
        <w:tc>
          <w:tcPr>
            <w:tcW w:w="3216" w:type="dxa"/>
            <w:vAlign w:val="center"/>
          </w:tcPr>
          <w:p w14:paraId="67B69A3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Milvus server port</w:t>
            </w:r>
          </w:p>
        </w:tc>
      </w:tr>
      <w:tr w:rsidR="005A177D" w14:paraId="7BFF26CD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4F8E97BF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MOLMIM_URL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2C6056B3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http://localhost:8001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06EAE27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MolMIM NIM endpoint</w:t>
            </w:r>
          </w:p>
        </w:tc>
      </w:tr>
      <w:tr w:rsidR="005A177D" w14:paraId="0BBF90E7" w14:textId="77777777">
        <w:trPr>
          <w:jc w:val="center"/>
        </w:trPr>
        <w:tc>
          <w:tcPr>
            <w:tcW w:w="3216" w:type="dxa"/>
            <w:vAlign w:val="center"/>
          </w:tcPr>
          <w:p w14:paraId="0680876E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lastRenderedPageBreak/>
              <w:t>DIFFDOCK_URL</w:t>
            </w:r>
          </w:p>
        </w:tc>
        <w:tc>
          <w:tcPr>
            <w:tcW w:w="3216" w:type="dxa"/>
            <w:vAlign w:val="center"/>
          </w:tcPr>
          <w:p w14:paraId="0BD82B4E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http://localhost:8002</w:t>
            </w:r>
          </w:p>
        </w:tc>
        <w:tc>
          <w:tcPr>
            <w:tcW w:w="3216" w:type="dxa"/>
            <w:vAlign w:val="center"/>
          </w:tcPr>
          <w:p w14:paraId="7F02067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DiffDock NIM endpoint</w:t>
            </w:r>
          </w:p>
        </w:tc>
      </w:tr>
      <w:tr w:rsidR="005A177D" w14:paraId="04886E30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4F2696E7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CLAUDE_MODEL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16780379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claude-sonnet-4-20250514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1529ED7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Claude model identifier</w:t>
            </w:r>
          </w:p>
        </w:tc>
      </w:tr>
      <w:tr w:rsidR="005A177D" w14:paraId="16D70FEC" w14:textId="77777777">
        <w:trPr>
          <w:jc w:val="center"/>
        </w:trPr>
        <w:tc>
          <w:tcPr>
            <w:tcW w:w="3216" w:type="dxa"/>
            <w:vAlign w:val="center"/>
          </w:tcPr>
          <w:p w14:paraId="00F7ED80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CLAUDE_TEMPERATURE</w:t>
            </w:r>
          </w:p>
        </w:tc>
        <w:tc>
          <w:tcPr>
            <w:tcW w:w="3216" w:type="dxa"/>
            <w:vAlign w:val="center"/>
          </w:tcPr>
          <w:p w14:paraId="425EF49B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0.3</w:t>
            </w:r>
          </w:p>
        </w:tc>
        <w:tc>
          <w:tcPr>
            <w:tcW w:w="3216" w:type="dxa"/>
            <w:vAlign w:val="center"/>
          </w:tcPr>
          <w:p w14:paraId="4FDAC57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Claude sampling temperature</w:t>
            </w:r>
          </w:p>
        </w:tc>
      </w:tr>
      <w:tr w:rsidR="005A177D" w14:paraId="072394FE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538A9D76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PIPELINE_MODE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07C791B6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full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0E2D9E6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Pipeline execution mode</w:t>
            </w:r>
          </w:p>
        </w:tc>
      </w:tr>
      <w:tr w:rsidR="005A177D" w14:paraId="03BF32CC" w14:textId="77777777">
        <w:trPr>
          <w:jc w:val="center"/>
        </w:trPr>
        <w:tc>
          <w:tcPr>
            <w:tcW w:w="3216" w:type="dxa"/>
            <w:vAlign w:val="center"/>
          </w:tcPr>
          <w:p w14:paraId="7B177C22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NUM_CANDIDATES</w:t>
            </w:r>
          </w:p>
        </w:tc>
        <w:tc>
          <w:tcPr>
            <w:tcW w:w="3216" w:type="dxa"/>
            <w:vAlign w:val="center"/>
          </w:tcPr>
          <w:p w14:paraId="4F021677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100</w:t>
            </w:r>
          </w:p>
        </w:tc>
        <w:tc>
          <w:tcPr>
            <w:tcW w:w="3216" w:type="dxa"/>
            <w:vAlign w:val="center"/>
          </w:tcPr>
          <w:p w14:paraId="1E24C5A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Number of molecules to generate</w:t>
            </w:r>
          </w:p>
        </w:tc>
      </w:tr>
      <w:tr w:rsidR="005A177D" w14:paraId="2BAB1FFC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590C6625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MIN_QED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4BB76F75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0.67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573BC96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Minimum QED threshold</w:t>
            </w:r>
          </w:p>
        </w:tc>
      </w:tr>
      <w:tr w:rsidR="005A177D" w14:paraId="5DAD8266" w14:textId="77777777">
        <w:trPr>
          <w:jc w:val="center"/>
        </w:trPr>
        <w:tc>
          <w:tcPr>
            <w:tcW w:w="3216" w:type="dxa"/>
            <w:vAlign w:val="center"/>
          </w:tcPr>
          <w:p w14:paraId="5EF6C1AA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MIN_DOCK_SCORE</w:t>
            </w:r>
          </w:p>
        </w:tc>
        <w:tc>
          <w:tcPr>
            <w:tcW w:w="3216" w:type="dxa"/>
            <w:vAlign w:val="center"/>
          </w:tcPr>
          <w:p w14:paraId="3B707CA9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-6.0</w:t>
            </w:r>
          </w:p>
        </w:tc>
        <w:tc>
          <w:tcPr>
            <w:tcW w:w="3216" w:type="dxa"/>
            <w:vAlign w:val="center"/>
          </w:tcPr>
          <w:p w14:paraId="656B3A6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Minimum docking score (kcal/mol)</w:t>
            </w:r>
          </w:p>
        </w:tc>
      </w:tr>
      <w:tr w:rsidR="005A177D" w14:paraId="28D4300E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6470673B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GRAFANA_USER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47353D04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admin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6072A29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Grafana admin username</w:t>
            </w:r>
          </w:p>
        </w:tc>
      </w:tr>
      <w:tr w:rsidR="005A177D" w14:paraId="59C5AE94" w14:textId="77777777">
        <w:trPr>
          <w:jc w:val="center"/>
        </w:trPr>
        <w:tc>
          <w:tcPr>
            <w:tcW w:w="3216" w:type="dxa"/>
            <w:vAlign w:val="center"/>
          </w:tcPr>
          <w:p w14:paraId="6F446193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GRAFANA_PASSWORD</w:t>
            </w:r>
          </w:p>
        </w:tc>
        <w:tc>
          <w:tcPr>
            <w:tcW w:w="3216" w:type="dxa"/>
            <w:vAlign w:val="center"/>
          </w:tcPr>
          <w:p w14:paraId="2D603219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changeme</w:t>
            </w:r>
          </w:p>
        </w:tc>
        <w:tc>
          <w:tcPr>
            <w:tcW w:w="3216" w:type="dxa"/>
            <w:vAlign w:val="center"/>
          </w:tcPr>
          <w:p w14:paraId="5E6EBFE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Grafana admin password</w:t>
            </w:r>
          </w:p>
        </w:tc>
      </w:tr>
    </w:tbl>
    <w:p w14:paraId="0FC7488C" w14:textId="77777777" w:rsidR="005A177D" w:rsidRDefault="005A177D">
      <w:pPr>
        <w:spacing w:before="0" w:after="60"/>
      </w:pPr>
    </w:p>
    <w:p w14:paraId="6B36E219" w14:textId="77777777" w:rsidR="005A177D" w:rsidRDefault="00000000">
      <w:pPr>
        <w:pStyle w:val="Heading3"/>
      </w:pPr>
      <w:r>
        <w:t>20.2 AlphaMissense Thresholds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4"/>
        <w:gridCol w:w="4824"/>
      </w:tblGrid>
      <w:tr w:rsidR="005A177D" w14:paraId="7C64AAFB" w14:textId="77777777">
        <w:trPr>
          <w:jc w:val="center"/>
        </w:trPr>
        <w:tc>
          <w:tcPr>
            <w:tcW w:w="4824" w:type="dxa"/>
            <w:shd w:val="clear" w:color="auto" w:fill="1B2333"/>
            <w:vAlign w:val="center"/>
          </w:tcPr>
          <w:p w14:paraId="338CBE9C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Classification</w:t>
            </w:r>
          </w:p>
        </w:tc>
        <w:tc>
          <w:tcPr>
            <w:tcW w:w="4824" w:type="dxa"/>
            <w:shd w:val="clear" w:color="auto" w:fill="1B2333"/>
            <w:vAlign w:val="center"/>
          </w:tcPr>
          <w:p w14:paraId="3979454F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Score Range</w:t>
            </w:r>
          </w:p>
        </w:tc>
      </w:tr>
      <w:tr w:rsidR="005A177D" w14:paraId="175F6623" w14:textId="77777777">
        <w:trPr>
          <w:jc w:val="center"/>
        </w:trPr>
        <w:tc>
          <w:tcPr>
            <w:tcW w:w="4824" w:type="dxa"/>
            <w:vAlign w:val="center"/>
          </w:tcPr>
          <w:p w14:paraId="3D0063B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Pathogenic</w:t>
            </w:r>
          </w:p>
        </w:tc>
        <w:tc>
          <w:tcPr>
            <w:tcW w:w="4824" w:type="dxa"/>
            <w:vAlign w:val="center"/>
          </w:tcPr>
          <w:p w14:paraId="52FEE33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&gt; 0.564</w:t>
            </w:r>
          </w:p>
        </w:tc>
      </w:tr>
      <w:tr w:rsidR="005A177D" w14:paraId="02D6F79B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41DE062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Ambiguous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7DA01F2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0.34 - 0.564</w:t>
            </w:r>
          </w:p>
        </w:tc>
      </w:tr>
      <w:tr w:rsidR="005A177D" w14:paraId="008F87C6" w14:textId="77777777">
        <w:trPr>
          <w:jc w:val="center"/>
        </w:trPr>
        <w:tc>
          <w:tcPr>
            <w:tcW w:w="4824" w:type="dxa"/>
            <w:vAlign w:val="center"/>
          </w:tcPr>
          <w:p w14:paraId="0BE594D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Benign</w:t>
            </w:r>
          </w:p>
        </w:tc>
        <w:tc>
          <w:tcPr>
            <w:tcW w:w="4824" w:type="dxa"/>
            <w:vAlign w:val="center"/>
          </w:tcPr>
          <w:p w14:paraId="018C5B1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&lt; 0.34</w:t>
            </w:r>
          </w:p>
        </w:tc>
      </w:tr>
    </w:tbl>
    <w:p w14:paraId="1D5855E8" w14:textId="77777777" w:rsidR="005A177D" w:rsidRDefault="005A177D">
      <w:pPr>
        <w:spacing w:before="0" w:after="60"/>
      </w:pPr>
    </w:p>
    <w:p w14:paraId="60E46C56" w14:textId="77777777" w:rsidR="005A177D" w:rsidRDefault="00000000">
      <w:pPr>
        <w:pStyle w:val="Heading3"/>
      </w:pPr>
      <w:r>
        <w:t>20.3 Scoring Weights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4"/>
        <w:gridCol w:w="4824"/>
      </w:tblGrid>
      <w:tr w:rsidR="005A177D" w14:paraId="7D42BB30" w14:textId="77777777">
        <w:trPr>
          <w:jc w:val="center"/>
        </w:trPr>
        <w:tc>
          <w:tcPr>
            <w:tcW w:w="4824" w:type="dxa"/>
            <w:shd w:val="clear" w:color="auto" w:fill="1B2333"/>
            <w:vAlign w:val="center"/>
          </w:tcPr>
          <w:p w14:paraId="361D175A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Component</w:t>
            </w:r>
          </w:p>
        </w:tc>
        <w:tc>
          <w:tcPr>
            <w:tcW w:w="4824" w:type="dxa"/>
            <w:shd w:val="clear" w:color="auto" w:fill="1B2333"/>
            <w:vAlign w:val="center"/>
          </w:tcPr>
          <w:p w14:paraId="1515B80E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Weight</w:t>
            </w:r>
          </w:p>
        </w:tc>
      </w:tr>
      <w:tr w:rsidR="005A177D" w14:paraId="1FC18FA6" w14:textId="77777777">
        <w:trPr>
          <w:jc w:val="center"/>
        </w:trPr>
        <w:tc>
          <w:tcPr>
            <w:tcW w:w="4824" w:type="dxa"/>
            <w:vAlign w:val="center"/>
          </w:tcPr>
          <w:p w14:paraId="041412E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Generation Score</w:t>
            </w:r>
          </w:p>
        </w:tc>
        <w:tc>
          <w:tcPr>
            <w:tcW w:w="4824" w:type="dxa"/>
            <w:vAlign w:val="center"/>
          </w:tcPr>
          <w:p w14:paraId="1126FCE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0.30 (30%)</w:t>
            </w:r>
          </w:p>
        </w:tc>
      </w:tr>
      <w:tr w:rsidR="005A177D" w14:paraId="7E54C8F3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5FB0A9B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Docking Score (normalized)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176AFC1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0.40 (40%)</w:t>
            </w:r>
          </w:p>
        </w:tc>
      </w:tr>
      <w:tr w:rsidR="005A177D" w14:paraId="44DF264E" w14:textId="77777777">
        <w:trPr>
          <w:jc w:val="center"/>
        </w:trPr>
        <w:tc>
          <w:tcPr>
            <w:tcW w:w="4824" w:type="dxa"/>
            <w:vAlign w:val="center"/>
          </w:tcPr>
          <w:p w14:paraId="15AE1C0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QED Score</w:t>
            </w:r>
          </w:p>
        </w:tc>
        <w:tc>
          <w:tcPr>
            <w:tcW w:w="4824" w:type="dxa"/>
            <w:vAlign w:val="center"/>
          </w:tcPr>
          <w:p w14:paraId="5374DA1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0.30 (30%)</w:t>
            </w:r>
          </w:p>
        </w:tc>
      </w:tr>
    </w:tbl>
    <w:p w14:paraId="3FCD4D89" w14:textId="77777777" w:rsidR="005A177D" w:rsidRDefault="005A177D">
      <w:pPr>
        <w:spacing w:before="0" w:after="60"/>
      </w:pPr>
    </w:p>
    <w:p w14:paraId="42245A62" w14:textId="77777777" w:rsidR="005A177D" w:rsidRDefault="00000000">
      <w:pPr>
        <w:pStyle w:val="Heading3"/>
      </w:pPr>
      <w:r>
        <w:t>20.4 Drug-Likeness Thresholds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6"/>
        <w:gridCol w:w="3216"/>
        <w:gridCol w:w="3216"/>
      </w:tblGrid>
      <w:tr w:rsidR="005A177D" w14:paraId="6E148606" w14:textId="77777777">
        <w:trPr>
          <w:jc w:val="center"/>
        </w:trPr>
        <w:tc>
          <w:tcPr>
            <w:tcW w:w="3216" w:type="dxa"/>
            <w:shd w:val="clear" w:color="auto" w:fill="1B2333"/>
            <w:vAlign w:val="center"/>
          </w:tcPr>
          <w:p w14:paraId="07AC44BC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Property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76D59FAF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Threshold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7C5BF009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Rule</w:t>
            </w:r>
          </w:p>
        </w:tc>
      </w:tr>
      <w:tr w:rsidR="005A177D" w14:paraId="46B4409A" w14:textId="77777777">
        <w:trPr>
          <w:jc w:val="center"/>
        </w:trPr>
        <w:tc>
          <w:tcPr>
            <w:tcW w:w="3216" w:type="dxa"/>
            <w:vAlign w:val="center"/>
          </w:tcPr>
          <w:p w14:paraId="24667EA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Molecular Weight</w:t>
            </w:r>
          </w:p>
        </w:tc>
        <w:tc>
          <w:tcPr>
            <w:tcW w:w="3216" w:type="dxa"/>
            <w:vAlign w:val="center"/>
          </w:tcPr>
          <w:p w14:paraId="0B15AAD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&lt;= 500 Da</w:t>
            </w:r>
          </w:p>
        </w:tc>
        <w:tc>
          <w:tcPr>
            <w:tcW w:w="3216" w:type="dxa"/>
            <w:vAlign w:val="center"/>
          </w:tcPr>
          <w:p w14:paraId="5948536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Lipinski</w:t>
            </w:r>
          </w:p>
        </w:tc>
      </w:tr>
      <w:tr w:rsidR="005A177D" w14:paraId="547773E6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0C1F37E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LogP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24B0583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&lt;= 5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1C35BBE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Lipinski</w:t>
            </w:r>
          </w:p>
        </w:tc>
      </w:tr>
      <w:tr w:rsidR="005A177D" w14:paraId="22642684" w14:textId="77777777">
        <w:trPr>
          <w:jc w:val="center"/>
        </w:trPr>
        <w:tc>
          <w:tcPr>
            <w:tcW w:w="3216" w:type="dxa"/>
            <w:vAlign w:val="center"/>
          </w:tcPr>
          <w:p w14:paraId="05A6219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H-Bond Donors</w:t>
            </w:r>
          </w:p>
        </w:tc>
        <w:tc>
          <w:tcPr>
            <w:tcW w:w="3216" w:type="dxa"/>
            <w:vAlign w:val="center"/>
          </w:tcPr>
          <w:p w14:paraId="51643C7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&lt;= 5</w:t>
            </w:r>
          </w:p>
        </w:tc>
        <w:tc>
          <w:tcPr>
            <w:tcW w:w="3216" w:type="dxa"/>
            <w:vAlign w:val="center"/>
          </w:tcPr>
          <w:p w14:paraId="0D7025B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Lipinski</w:t>
            </w:r>
          </w:p>
        </w:tc>
      </w:tr>
      <w:tr w:rsidR="005A177D" w14:paraId="02224E1C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7726568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H-Bond Acceptors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14D2DC0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&lt;= 10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784ECD2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Lipinski</w:t>
            </w:r>
          </w:p>
        </w:tc>
      </w:tr>
      <w:tr w:rsidR="005A177D" w14:paraId="614FF60B" w14:textId="77777777">
        <w:trPr>
          <w:jc w:val="center"/>
        </w:trPr>
        <w:tc>
          <w:tcPr>
            <w:tcW w:w="3216" w:type="dxa"/>
            <w:vAlign w:val="center"/>
          </w:tcPr>
          <w:p w14:paraId="791B26F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QED</w:t>
            </w:r>
          </w:p>
        </w:tc>
        <w:tc>
          <w:tcPr>
            <w:tcW w:w="3216" w:type="dxa"/>
            <w:vAlign w:val="center"/>
          </w:tcPr>
          <w:p w14:paraId="21B2C4A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&gt; 0.67</w:t>
            </w:r>
          </w:p>
        </w:tc>
        <w:tc>
          <w:tcPr>
            <w:tcW w:w="3216" w:type="dxa"/>
            <w:vAlign w:val="center"/>
          </w:tcPr>
          <w:p w14:paraId="622FDD7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Drug-likeness</w:t>
            </w:r>
          </w:p>
        </w:tc>
      </w:tr>
      <w:tr w:rsidR="005A177D" w14:paraId="47B65C6E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539EFFB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TPSA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15C471F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&lt; 140 squared angstroms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2C54AE7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Oral bioavailability</w:t>
            </w:r>
          </w:p>
        </w:tc>
      </w:tr>
    </w:tbl>
    <w:p w14:paraId="3A04C732" w14:textId="77777777" w:rsidR="005A177D" w:rsidRDefault="005A177D">
      <w:pPr>
        <w:spacing w:before="0" w:after="60"/>
      </w:pPr>
    </w:p>
    <w:p w14:paraId="645A9DD5" w14:textId="77777777" w:rsidR="005A177D" w:rsidRDefault="00000000">
      <w:pPr>
        <w:pStyle w:val="Heading3"/>
      </w:pPr>
      <w:r>
        <w:t>20.5 Docking Score Interpretation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6"/>
        <w:gridCol w:w="3216"/>
        <w:gridCol w:w="3216"/>
      </w:tblGrid>
      <w:tr w:rsidR="005A177D" w14:paraId="352EBD21" w14:textId="77777777">
        <w:trPr>
          <w:jc w:val="center"/>
        </w:trPr>
        <w:tc>
          <w:tcPr>
            <w:tcW w:w="3216" w:type="dxa"/>
            <w:shd w:val="clear" w:color="auto" w:fill="1B2333"/>
            <w:vAlign w:val="center"/>
          </w:tcPr>
          <w:p w14:paraId="0365D7F6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Score (kcal/mol)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751ABB33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Binding Affinity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1D8C94A2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Assessment</w:t>
            </w:r>
          </w:p>
        </w:tc>
      </w:tr>
      <w:tr w:rsidR="005A177D" w14:paraId="4484075F" w14:textId="77777777">
        <w:trPr>
          <w:jc w:val="center"/>
        </w:trPr>
        <w:tc>
          <w:tcPr>
            <w:tcW w:w="3216" w:type="dxa"/>
            <w:vAlign w:val="center"/>
          </w:tcPr>
          <w:p w14:paraId="5D1A704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&lt; -10.0</w:t>
            </w:r>
          </w:p>
        </w:tc>
        <w:tc>
          <w:tcPr>
            <w:tcW w:w="3216" w:type="dxa"/>
            <w:vAlign w:val="center"/>
          </w:tcPr>
          <w:p w14:paraId="5A51629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Excellent</w:t>
            </w:r>
          </w:p>
        </w:tc>
        <w:tc>
          <w:tcPr>
            <w:tcW w:w="3216" w:type="dxa"/>
            <w:vAlign w:val="center"/>
          </w:tcPr>
          <w:p w14:paraId="7F3F8FF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Strong candidate</w:t>
            </w:r>
          </w:p>
        </w:tc>
      </w:tr>
      <w:tr w:rsidR="005A177D" w14:paraId="25B94AC4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181BAA5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-8.0 to -10.0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7862BBD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Strong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7ECD516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Viable candidate</w:t>
            </w:r>
          </w:p>
        </w:tc>
      </w:tr>
      <w:tr w:rsidR="005A177D" w14:paraId="2B456622" w14:textId="77777777">
        <w:trPr>
          <w:jc w:val="center"/>
        </w:trPr>
        <w:tc>
          <w:tcPr>
            <w:tcW w:w="3216" w:type="dxa"/>
            <w:vAlign w:val="center"/>
          </w:tcPr>
          <w:p w14:paraId="5076136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-6.0 to -8.0</w:t>
            </w:r>
          </w:p>
        </w:tc>
        <w:tc>
          <w:tcPr>
            <w:tcW w:w="3216" w:type="dxa"/>
            <w:vAlign w:val="center"/>
          </w:tcPr>
          <w:p w14:paraId="5CD313D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Moderate</w:t>
            </w:r>
          </w:p>
        </w:tc>
        <w:tc>
          <w:tcPr>
            <w:tcW w:w="3216" w:type="dxa"/>
            <w:vAlign w:val="center"/>
          </w:tcPr>
          <w:p w14:paraId="28ADB6A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Marginal candidate</w:t>
            </w:r>
          </w:p>
        </w:tc>
      </w:tr>
      <w:tr w:rsidR="005A177D" w14:paraId="4639E427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206C000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lastRenderedPageBreak/>
              <w:t>&gt; -6.0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6A4A69B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Weak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43C70C9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Poor candidate</w:t>
            </w:r>
          </w:p>
        </w:tc>
      </w:tr>
    </w:tbl>
    <w:p w14:paraId="35F27EF7" w14:textId="77777777" w:rsidR="005A177D" w:rsidRDefault="005A177D">
      <w:pPr>
        <w:spacing w:before="0" w:after="60"/>
      </w:pPr>
    </w:p>
    <w:p w14:paraId="32FD988E" w14:textId="77777777" w:rsidR="005A177D" w:rsidRDefault="00000000">
      <w:pPr>
        <w:spacing w:before="20" w:after="60"/>
      </w:pPr>
      <w:r>
        <w:rPr>
          <w:b/>
        </w:rPr>
        <w:t>Normalization formula: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323BF695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45D25CB9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normalized = max(0, min(1, (10 + dock_score) / 20))</w:t>
            </w:r>
          </w:p>
        </w:tc>
      </w:tr>
    </w:tbl>
    <w:p w14:paraId="6B59B921" w14:textId="77777777" w:rsidR="00171033" w:rsidRDefault="00171033">
      <w:pPr>
        <w:pStyle w:val="Heading2"/>
      </w:pPr>
    </w:p>
    <w:p w14:paraId="02CF2FED" w14:textId="396ED121" w:rsidR="005A177D" w:rsidRDefault="00000000">
      <w:pPr>
        <w:pStyle w:val="Heading2"/>
      </w:pPr>
      <w:r>
        <w:t>21. Appendix B: API Reference</w:t>
      </w:r>
    </w:p>
    <w:p w14:paraId="5F3B3A8F" w14:textId="77777777" w:rsidR="005A177D" w:rsidRDefault="00000000">
      <w:pPr>
        <w:pStyle w:val="Heading3"/>
      </w:pPr>
      <w:r>
        <w:t xml:space="preserve">21.1 </w:t>
      </w:r>
      <w:proofErr w:type="spellStart"/>
      <w:r>
        <w:t>MolMIM</w:t>
      </w:r>
      <w:proofErr w:type="spellEnd"/>
      <w:r>
        <w:t xml:space="preserve"> API (Port 8001)</w:t>
      </w:r>
    </w:p>
    <w:p w14:paraId="7E425FDB" w14:textId="77777777" w:rsidR="005A177D" w:rsidRDefault="00000000">
      <w:pPr>
        <w:spacing w:before="20" w:after="60"/>
      </w:pPr>
      <w:r>
        <w:rPr>
          <w:b/>
        </w:rPr>
        <w:t>Generate Molecules:</w:t>
      </w:r>
    </w:p>
    <w:p w14:paraId="53644194" w14:textId="77777777" w:rsidR="005A177D" w:rsidRPr="00171033" w:rsidRDefault="00000000">
      <w:pPr>
        <w:spacing w:before="60" w:after="0"/>
        <w:rPr>
          <w:color w:val="31849B" w:themeColor="accent5" w:themeShade="BF"/>
        </w:rPr>
      </w:pP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 JSON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28450CD8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4834AFB2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// POST http://localhost:8001/generate</w:t>
            </w:r>
            <w:r>
              <w:br/>
            </w:r>
            <w:r>
              <w:rPr>
                <w:rFonts w:ascii="Consolas" w:hAnsi="Consolas"/>
                <w:sz w:val="16"/>
              </w:rPr>
              <w:t>// Request:</w:t>
            </w:r>
            <w:r>
              <w:br/>
            </w:r>
            <w:r>
              <w:rPr>
                <w:rFonts w:ascii="Consolas" w:hAnsi="Consolas"/>
                <w:sz w:val="16"/>
              </w:rPr>
              <w:t>{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"smiles": "CC1=CC=C(C=C1)C(=O)NC2=CC=CC=C2",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"num_molecules": 100,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"algorithm": "CMA-ES",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"property_name": "QED",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"min_similarity": 0.3,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"particles": 30,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"iterations": 10</w:t>
            </w:r>
            <w:r>
              <w:br/>
            </w:r>
            <w:r>
              <w:rPr>
                <w:rFonts w:ascii="Consolas" w:hAnsi="Consolas"/>
                <w:sz w:val="16"/>
              </w:rPr>
              <w:t>}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// Response:</w:t>
            </w:r>
            <w:r>
              <w:br/>
            </w:r>
            <w:r>
              <w:rPr>
                <w:rFonts w:ascii="Consolas" w:hAnsi="Consolas"/>
                <w:sz w:val="16"/>
              </w:rPr>
              <w:t>{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"generated_molecules": [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{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"smiles": "CC1=CC=C(C=C1)C(=O)NC2=CC=C(F)C=C2",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"score": 0.85,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"similarity": 0.78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}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]</w:t>
            </w:r>
            <w:r>
              <w:br/>
            </w:r>
            <w:r>
              <w:rPr>
                <w:rFonts w:ascii="Consolas" w:hAnsi="Consolas"/>
                <w:sz w:val="16"/>
              </w:rPr>
              <w:t>}</w:t>
            </w:r>
          </w:p>
        </w:tc>
      </w:tr>
    </w:tbl>
    <w:p w14:paraId="7C0A7163" w14:textId="77777777" w:rsidR="005A177D" w:rsidRDefault="005A177D">
      <w:pPr>
        <w:spacing w:before="0" w:after="60"/>
      </w:pPr>
    </w:p>
    <w:p w14:paraId="37ACE8A3" w14:textId="77777777" w:rsidR="005A177D" w:rsidRDefault="00000000">
      <w:pPr>
        <w:spacing w:before="20" w:after="60"/>
      </w:pPr>
      <w:r>
        <w:rPr>
          <w:b/>
        </w:rPr>
        <w:t>Health Check: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7672DAA7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7F6590D9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GET http://localhost:8001/v1/health/ready</w:t>
            </w:r>
            <w:r>
              <w:br/>
            </w:r>
            <w:r>
              <w:rPr>
                <w:rFonts w:ascii="Consolas" w:hAnsi="Consolas"/>
                <w:sz w:val="16"/>
              </w:rPr>
              <w:t>Response: {"status": "ready"}</w:t>
            </w:r>
          </w:p>
        </w:tc>
      </w:tr>
    </w:tbl>
    <w:p w14:paraId="2F3B2265" w14:textId="77777777" w:rsidR="005A177D" w:rsidRDefault="005A177D">
      <w:pPr>
        <w:spacing w:before="0" w:after="60"/>
      </w:pPr>
    </w:p>
    <w:p w14:paraId="0AA33B8F" w14:textId="77777777" w:rsidR="005A177D" w:rsidRDefault="00000000">
      <w:pPr>
        <w:pStyle w:val="Heading3"/>
      </w:pPr>
      <w:r>
        <w:t>21.2 DiffDock API (Port 8002)</w:t>
      </w:r>
    </w:p>
    <w:p w14:paraId="33309FA3" w14:textId="77777777" w:rsidR="005A177D" w:rsidRDefault="00000000">
      <w:pPr>
        <w:spacing w:before="20" w:after="60"/>
      </w:pPr>
      <w:r>
        <w:rPr>
          <w:b/>
        </w:rPr>
        <w:t>Molecular Docking:</w:t>
      </w:r>
    </w:p>
    <w:p w14:paraId="6B68FD04" w14:textId="77777777" w:rsidR="005A177D" w:rsidRPr="00171033" w:rsidRDefault="00000000">
      <w:pPr>
        <w:spacing w:before="60" w:after="0"/>
        <w:rPr>
          <w:color w:val="31849B" w:themeColor="accent5" w:themeShade="BF"/>
        </w:rPr>
      </w:pP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 JSON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0A4FCEE5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35BF6343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// POST http://localhost:8002/molecular-docking/diffdock/generate</w:t>
            </w:r>
            <w:r>
              <w:br/>
            </w:r>
            <w:r>
              <w:rPr>
                <w:rFonts w:ascii="Consolas" w:hAnsi="Consolas"/>
                <w:sz w:val="16"/>
              </w:rPr>
              <w:t>// Request:</w:t>
            </w:r>
            <w:r>
              <w:br/>
            </w:r>
            <w:r>
              <w:rPr>
                <w:rFonts w:ascii="Consolas" w:hAnsi="Consolas"/>
                <w:sz w:val="16"/>
              </w:rPr>
              <w:t>{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"protein": "&lt;PDB file content&gt;",</w:t>
            </w:r>
            <w:r>
              <w:br/>
            </w:r>
            <w:r>
              <w:rPr>
                <w:rFonts w:ascii="Consolas" w:hAnsi="Consolas"/>
                <w:sz w:val="16"/>
              </w:rPr>
              <w:lastRenderedPageBreak/>
              <w:t xml:space="preserve">  "ligand": "&lt;SDF file content&gt;",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"num_poses": 10</w:t>
            </w:r>
            <w:r>
              <w:br/>
            </w:r>
            <w:r>
              <w:rPr>
                <w:rFonts w:ascii="Consolas" w:hAnsi="Consolas"/>
                <w:sz w:val="16"/>
              </w:rPr>
              <w:t>}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// Response:</w:t>
            </w:r>
            <w:r>
              <w:br/>
            </w:r>
            <w:r>
              <w:rPr>
                <w:rFonts w:ascii="Consolas" w:hAnsi="Consolas"/>
                <w:sz w:val="16"/>
              </w:rPr>
              <w:t>{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"poses": [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{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"pose_id": 0,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"confidence": 0.95,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"score": -9.7,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"ligand_sdf": "&lt;docked SDF content&gt;"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}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]</w:t>
            </w:r>
            <w:r>
              <w:br/>
            </w:r>
            <w:r>
              <w:rPr>
                <w:rFonts w:ascii="Consolas" w:hAnsi="Consolas"/>
                <w:sz w:val="16"/>
              </w:rPr>
              <w:t>}</w:t>
            </w:r>
          </w:p>
        </w:tc>
      </w:tr>
    </w:tbl>
    <w:p w14:paraId="32C0DA98" w14:textId="77777777" w:rsidR="005A177D" w:rsidRDefault="005A177D">
      <w:pPr>
        <w:spacing w:before="0" w:after="60"/>
      </w:pPr>
    </w:p>
    <w:p w14:paraId="2B8EC3ED" w14:textId="77777777" w:rsidR="005A177D" w:rsidRDefault="00000000">
      <w:pPr>
        <w:spacing w:before="20" w:after="60"/>
      </w:pPr>
      <w:r>
        <w:rPr>
          <w:b/>
        </w:rPr>
        <w:t>Health Check: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3A6BC8BD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1EFF123F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GET http://localhost:8002/v1/health/ready</w:t>
            </w:r>
            <w:r>
              <w:br/>
            </w:r>
            <w:r>
              <w:rPr>
                <w:rFonts w:ascii="Consolas" w:hAnsi="Consolas"/>
                <w:sz w:val="16"/>
              </w:rPr>
              <w:t>Response: {"status": "ready"}</w:t>
            </w:r>
          </w:p>
        </w:tc>
      </w:tr>
    </w:tbl>
    <w:p w14:paraId="5400C9EF" w14:textId="77777777" w:rsidR="005A177D" w:rsidRDefault="005A177D">
      <w:pPr>
        <w:spacing w:before="0" w:after="60"/>
      </w:pPr>
    </w:p>
    <w:p w14:paraId="3D4FB668" w14:textId="77777777" w:rsidR="005A177D" w:rsidRDefault="00000000">
      <w:pPr>
        <w:pStyle w:val="Heading3"/>
      </w:pPr>
      <w:r>
        <w:t>21.3 RAG API Endpoints (Port 5001)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6"/>
        <w:gridCol w:w="3216"/>
        <w:gridCol w:w="3216"/>
      </w:tblGrid>
      <w:tr w:rsidR="005A177D" w14:paraId="4CDBD5D9" w14:textId="77777777">
        <w:trPr>
          <w:jc w:val="center"/>
        </w:trPr>
        <w:tc>
          <w:tcPr>
            <w:tcW w:w="3216" w:type="dxa"/>
            <w:shd w:val="clear" w:color="auto" w:fill="1B2333"/>
            <w:vAlign w:val="center"/>
          </w:tcPr>
          <w:p w14:paraId="361592CB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Method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74AD3582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Endpoint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33EAAC2C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Description</w:t>
            </w:r>
          </w:p>
        </w:tc>
      </w:tr>
      <w:tr w:rsidR="005A177D" w14:paraId="7F6426E1" w14:textId="77777777">
        <w:trPr>
          <w:jc w:val="center"/>
        </w:trPr>
        <w:tc>
          <w:tcPr>
            <w:tcW w:w="3216" w:type="dxa"/>
            <w:vAlign w:val="center"/>
          </w:tcPr>
          <w:p w14:paraId="28A7B2B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GET</w:t>
            </w:r>
          </w:p>
        </w:tc>
        <w:tc>
          <w:tcPr>
            <w:tcW w:w="3216" w:type="dxa"/>
            <w:vAlign w:val="center"/>
          </w:tcPr>
          <w:p w14:paraId="447FB188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/health</w:t>
            </w:r>
          </w:p>
        </w:tc>
        <w:tc>
          <w:tcPr>
            <w:tcW w:w="3216" w:type="dxa"/>
            <w:vAlign w:val="center"/>
          </w:tcPr>
          <w:p w14:paraId="71CA77D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Service health check</w:t>
            </w:r>
          </w:p>
        </w:tc>
      </w:tr>
      <w:tr w:rsidR="005A177D" w14:paraId="0DD3D8EA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4034735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POST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373A605F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/query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558FEF1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RAG query with context retrieval</w:t>
            </w:r>
          </w:p>
        </w:tc>
      </w:tr>
      <w:tr w:rsidR="005A177D" w14:paraId="28F9C48D" w14:textId="77777777">
        <w:trPr>
          <w:jc w:val="center"/>
        </w:trPr>
        <w:tc>
          <w:tcPr>
            <w:tcW w:w="3216" w:type="dxa"/>
            <w:vAlign w:val="center"/>
          </w:tcPr>
          <w:p w14:paraId="13354C2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POST</w:t>
            </w:r>
          </w:p>
        </w:tc>
        <w:tc>
          <w:tcPr>
            <w:tcW w:w="3216" w:type="dxa"/>
            <w:vAlign w:val="center"/>
          </w:tcPr>
          <w:p w14:paraId="7EB6F7B0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/search</w:t>
            </w:r>
          </w:p>
        </w:tc>
        <w:tc>
          <w:tcPr>
            <w:tcW w:w="3216" w:type="dxa"/>
            <w:vAlign w:val="center"/>
          </w:tcPr>
          <w:p w14:paraId="4C49096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Vector similarity search</w:t>
            </w:r>
          </w:p>
        </w:tc>
      </w:tr>
      <w:tr w:rsidR="005A177D" w14:paraId="4A06433E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10F627C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GET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4E617707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/collections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0C20310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List Milvus collections</w:t>
            </w:r>
          </w:p>
        </w:tc>
      </w:tr>
      <w:tr w:rsidR="005A177D" w14:paraId="5DBA541F" w14:textId="77777777">
        <w:trPr>
          <w:jc w:val="center"/>
        </w:trPr>
        <w:tc>
          <w:tcPr>
            <w:tcW w:w="3216" w:type="dxa"/>
            <w:vAlign w:val="center"/>
          </w:tcPr>
          <w:p w14:paraId="6D4E8FF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GET</w:t>
            </w:r>
          </w:p>
        </w:tc>
        <w:tc>
          <w:tcPr>
            <w:tcW w:w="3216" w:type="dxa"/>
            <w:vAlign w:val="center"/>
          </w:tcPr>
          <w:p w14:paraId="79F5ECE4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/stats</w:t>
            </w:r>
          </w:p>
        </w:tc>
        <w:tc>
          <w:tcPr>
            <w:tcW w:w="3216" w:type="dxa"/>
            <w:vAlign w:val="center"/>
          </w:tcPr>
          <w:p w14:paraId="6A8DD1E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Collection statistics</w:t>
            </w:r>
          </w:p>
        </w:tc>
      </w:tr>
    </w:tbl>
    <w:p w14:paraId="503A14DC" w14:textId="77777777" w:rsidR="005A177D" w:rsidRDefault="005A177D">
      <w:pPr>
        <w:spacing w:before="0" w:after="60"/>
      </w:pPr>
    </w:p>
    <w:p w14:paraId="5F3F0F77" w14:textId="77777777" w:rsidR="005A177D" w:rsidRDefault="00000000">
      <w:pPr>
        <w:spacing w:before="20" w:after="60"/>
      </w:pPr>
      <w:r>
        <w:rPr>
          <w:b/>
        </w:rPr>
        <w:t>RAG Query Example:</w:t>
      </w:r>
    </w:p>
    <w:p w14:paraId="11413661" w14:textId="77777777" w:rsidR="005A177D" w:rsidRDefault="00000000">
      <w:pPr>
        <w:spacing w:before="60" w:after="0"/>
      </w:pPr>
      <w:r>
        <w:rPr>
          <w:rFonts w:ascii="Consolas" w:hAnsi="Consolas"/>
          <w:b/>
          <w:color w:val="76B900"/>
          <w:sz w:val="16"/>
        </w:rPr>
        <w:t xml:space="preserve">  </w:t>
      </w:r>
      <w:r w:rsidRPr="00171033">
        <w:rPr>
          <w:rFonts w:ascii="Consolas" w:hAnsi="Consolas"/>
          <w:b/>
          <w:color w:val="31849B" w:themeColor="accent5" w:themeShade="BF"/>
          <w:sz w:val="16"/>
        </w:rPr>
        <w:t>JSON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7A17AF60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0DCFDB2B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// POST http://localhost:5001/query</w:t>
            </w:r>
            <w:r>
              <w:br/>
            </w:r>
            <w:r>
              <w:rPr>
                <w:rFonts w:ascii="Consolas" w:hAnsi="Consolas"/>
                <w:sz w:val="16"/>
              </w:rPr>
              <w:t>// Request:</w:t>
            </w:r>
            <w:r>
              <w:br/>
            </w:r>
            <w:r>
              <w:rPr>
                <w:rFonts w:ascii="Consolas" w:hAnsi="Consolas"/>
                <w:sz w:val="16"/>
              </w:rPr>
              <w:t>{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"question": "What pathogenic variants are found in the VCP gene?",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"top_k": 10,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"filters": {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"gene": "VCP",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"impact": "HIGH"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}</w:t>
            </w:r>
            <w:r>
              <w:br/>
            </w:r>
            <w:r>
              <w:rPr>
                <w:rFonts w:ascii="Consolas" w:hAnsi="Consolas"/>
                <w:sz w:val="16"/>
              </w:rPr>
              <w:t>}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// Response:</w:t>
            </w:r>
            <w:r>
              <w:br/>
            </w:r>
            <w:r>
              <w:rPr>
                <w:rFonts w:ascii="Consolas" w:hAnsi="Consolas"/>
                <w:sz w:val="16"/>
              </w:rPr>
              <w:t>{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"answer": "The VCP gene contains the variant rs188935092...",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"sources": [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{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"gene": "VCP",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"rsid": "rs188935092",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"clinical_significance": "Pathogenic",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"am_pathogenicity": 0.87,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  "similarity_score": 0.94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}</w:t>
            </w:r>
            <w:r>
              <w:br/>
            </w:r>
            <w:r>
              <w:rPr>
                <w:rFonts w:ascii="Consolas" w:hAnsi="Consolas"/>
                <w:sz w:val="16"/>
              </w:rPr>
              <w:lastRenderedPageBreak/>
              <w:t xml:space="preserve">  ],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"model": "claude-sonnet-4-20250514",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"tokens_used": 1847</w:t>
            </w:r>
            <w:r>
              <w:br/>
            </w:r>
            <w:r>
              <w:rPr>
                <w:rFonts w:ascii="Consolas" w:hAnsi="Consolas"/>
                <w:sz w:val="16"/>
              </w:rPr>
              <w:t>}</w:t>
            </w:r>
          </w:p>
        </w:tc>
      </w:tr>
    </w:tbl>
    <w:p w14:paraId="79AFDCE6" w14:textId="77777777" w:rsidR="005A177D" w:rsidRDefault="005A177D">
      <w:pPr>
        <w:spacing w:before="0" w:after="60"/>
      </w:pPr>
    </w:p>
    <w:p w14:paraId="6ABA5A77" w14:textId="77777777" w:rsidR="005A177D" w:rsidRDefault="00000000">
      <w:pPr>
        <w:pStyle w:val="Heading3"/>
      </w:pPr>
      <w:r>
        <w:t>21.4 Health Check Endpoints Summary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6"/>
        <w:gridCol w:w="3216"/>
        <w:gridCol w:w="3216"/>
      </w:tblGrid>
      <w:tr w:rsidR="005A177D" w14:paraId="1746CC88" w14:textId="77777777">
        <w:trPr>
          <w:jc w:val="center"/>
        </w:trPr>
        <w:tc>
          <w:tcPr>
            <w:tcW w:w="3216" w:type="dxa"/>
            <w:shd w:val="clear" w:color="auto" w:fill="1B2333"/>
            <w:vAlign w:val="center"/>
          </w:tcPr>
          <w:p w14:paraId="0A2D6B43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Service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0B78AFA0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Endpoint</w:t>
            </w:r>
          </w:p>
        </w:tc>
        <w:tc>
          <w:tcPr>
            <w:tcW w:w="3216" w:type="dxa"/>
            <w:shd w:val="clear" w:color="auto" w:fill="1B2333"/>
            <w:vAlign w:val="center"/>
          </w:tcPr>
          <w:p w14:paraId="2FF64F23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Method</w:t>
            </w:r>
          </w:p>
        </w:tc>
      </w:tr>
      <w:tr w:rsidR="005A177D" w14:paraId="7BF18F6C" w14:textId="77777777">
        <w:trPr>
          <w:jc w:val="center"/>
        </w:trPr>
        <w:tc>
          <w:tcPr>
            <w:tcW w:w="3216" w:type="dxa"/>
            <w:vAlign w:val="center"/>
          </w:tcPr>
          <w:p w14:paraId="1221369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Genomics Portal</w:t>
            </w:r>
          </w:p>
        </w:tc>
        <w:tc>
          <w:tcPr>
            <w:tcW w:w="3216" w:type="dxa"/>
            <w:vAlign w:val="center"/>
          </w:tcPr>
          <w:p w14:paraId="1F3795F2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/health</w:t>
            </w:r>
          </w:p>
        </w:tc>
        <w:tc>
          <w:tcPr>
            <w:tcW w:w="3216" w:type="dxa"/>
            <w:vAlign w:val="center"/>
          </w:tcPr>
          <w:p w14:paraId="3280380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GET</w:t>
            </w:r>
          </w:p>
        </w:tc>
      </w:tr>
      <w:tr w:rsidR="005A177D" w14:paraId="6EAF8DDC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7D18153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RAG API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1FF40B33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/health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705E59F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GET</w:t>
            </w:r>
          </w:p>
        </w:tc>
      </w:tr>
      <w:tr w:rsidR="005A177D" w14:paraId="551EBB7C" w14:textId="77777777">
        <w:trPr>
          <w:jc w:val="center"/>
        </w:trPr>
        <w:tc>
          <w:tcPr>
            <w:tcW w:w="3216" w:type="dxa"/>
            <w:vAlign w:val="center"/>
          </w:tcPr>
          <w:p w14:paraId="5FE2256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Milvus</w:t>
            </w:r>
          </w:p>
        </w:tc>
        <w:tc>
          <w:tcPr>
            <w:tcW w:w="3216" w:type="dxa"/>
            <w:vAlign w:val="center"/>
          </w:tcPr>
          <w:p w14:paraId="01C2FE8D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/v1/health/ready</w:t>
            </w:r>
          </w:p>
        </w:tc>
        <w:tc>
          <w:tcPr>
            <w:tcW w:w="3216" w:type="dxa"/>
            <w:vAlign w:val="center"/>
          </w:tcPr>
          <w:p w14:paraId="30AC17E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GET</w:t>
            </w:r>
          </w:p>
        </w:tc>
      </w:tr>
      <w:tr w:rsidR="005A177D" w14:paraId="66B2A36E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170B737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Attu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2D5979E4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/api/health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5CA5FB9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GET</w:t>
            </w:r>
          </w:p>
        </w:tc>
      </w:tr>
      <w:tr w:rsidR="005A177D" w14:paraId="7E0037B2" w14:textId="77777777">
        <w:trPr>
          <w:jc w:val="center"/>
        </w:trPr>
        <w:tc>
          <w:tcPr>
            <w:tcW w:w="3216" w:type="dxa"/>
            <w:vAlign w:val="center"/>
          </w:tcPr>
          <w:p w14:paraId="6E34944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Streamlit Chat</w:t>
            </w:r>
          </w:p>
        </w:tc>
        <w:tc>
          <w:tcPr>
            <w:tcW w:w="3216" w:type="dxa"/>
            <w:vAlign w:val="center"/>
          </w:tcPr>
          <w:p w14:paraId="7229D936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/healthz</w:t>
            </w:r>
          </w:p>
        </w:tc>
        <w:tc>
          <w:tcPr>
            <w:tcW w:w="3216" w:type="dxa"/>
            <w:vAlign w:val="center"/>
          </w:tcPr>
          <w:p w14:paraId="4A7ED00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GET</w:t>
            </w:r>
          </w:p>
        </w:tc>
      </w:tr>
      <w:tr w:rsidR="005A177D" w14:paraId="1D4CBAA6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6965919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MolMIM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789007E0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/v1/health/ready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488B266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GET</w:t>
            </w:r>
          </w:p>
        </w:tc>
      </w:tr>
      <w:tr w:rsidR="005A177D" w14:paraId="49500580" w14:textId="77777777">
        <w:trPr>
          <w:jc w:val="center"/>
        </w:trPr>
        <w:tc>
          <w:tcPr>
            <w:tcW w:w="3216" w:type="dxa"/>
            <w:vAlign w:val="center"/>
          </w:tcPr>
          <w:p w14:paraId="23A1307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DiffDock</w:t>
            </w:r>
          </w:p>
        </w:tc>
        <w:tc>
          <w:tcPr>
            <w:tcW w:w="3216" w:type="dxa"/>
            <w:vAlign w:val="center"/>
          </w:tcPr>
          <w:p w14:paraId="79CE48D5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/v1/health/ready</w:t>
            </w:r>
          </w:p>
        </w:tc>
        <w:tc>
          <w:tcPr>
            <w:tcW w:w="3216" w:type="dxa"/>
            <w:vAlign w:val="center"/>
          </w:tcPr>
          <w:p w14:paraId="79CD054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GET</w:t>
            </w:r>
          </w:p>
        </w:tc>
      </w:tr>
      <w:tr w:rsidR="005A177D" w14:paraId="5DDEE704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1DEFECD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Discovery UI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185D0EA8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/health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4507F8C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GET</w:t>
            </w:r>
          </w:p>
        </w:tc>
      </w:tr>
      <w:tr w:rsidR="005A177D" w14:paraId="291A7A8D" w14:textId="77777777">
        <w:trPr>
          <w:jc w:val="center"/>
        </w:trPr>
        <w:tc>
          <w:tcPr>
            <w:tcW w:w="3216" w:type="dxa"/>
            <w:vAlign w:val="center"/>
          </w:tcPr>
          <w:p w14:paraId="4B517BA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Discovery Portal</w:t>
            </w:r>
          </w:p>
        </w:tc>
        <w:tc>
          <w:tcPr>
            <w:tcW w:w="3216" w:type="dxa"/>
            <w:vAlign w:val="center"/>
          </w:tcPr>
          <w:p w14:paraId="1002023A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/health</w:t>
            </w:r>
          </w:p>
        </w:tc>
        <w:tc>
          <w:tcPr>
            <w:tcW w:w="3216" w:type="dxa"/>
            <w:vAlign w:val="center"/>
          </w:tcPr>
          <w:p w14:paraId="381C19E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GET</w:t>
            </w:r>
          </w:p>
        </w:tc>
      </w:tr>
      <w:tr w:rsidR="005A177D" w14:paraId="3C3C9828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77DC3F9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Grafana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577FC7C3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/api/health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5C1F6A4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GET</w:t>
            </w:r>
          </w:p>
        </w:tc>
      </w:tr>
      <w:tr w:rsidR="005A177D" w14:paraId="0C915F60" w14:textId="77777777">
        <w:trPr>
          <w:jc w:val="center"/>
        </w:trPr>
        <w:tc>
          <w:tcPr>
            <w:tcW w:w="3216" w:type="dxa"/>
            <w:vAlign w:val="center"/>
          </w:tcPr>
          <w:p w14:paraId="7BA60E1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Prometheus</w:t>
            </w:r>
          </w:p>
        </w:tc>
        <w:tc>
          <w:tcPr>
            <w:tcW w:w="3216" w:type="dxa"/>
            <w:vAlign w:val="center"/>
          </w:tcPr>
          <w:p w14:paraId="2C78A211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/-/healthy</w:t>
            </w:r>
          </w:p>
        </w:tc>
        <w:tc>
          <w:tcPr>
            <w:tcW w:w="3216" w:type="dxa"/>
            <w:vAlign w:val="center"/>
          </w:tcPr>
          <w:p w14:paraId="2AEE21B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GET</w:t>
            </w:r>
          </w:p>
        </w:tc>
      </w:tr>
      <w:tr w:rsidR="005A177D" w14:paraId="58469281" w14:textId="77777777">
        <w:trPr>
          <w:jc w:val="center"/>
        </w:trPr>
        <w:tc>
          <w:tcPr>
            <w:tcW w:w="3216" w:type="dxa"/>
            <w:shd w:val="clear" w:color="auto" w:fill="F0F4F8"/>
            <w:vAlign w:val="center"/>
          </w:tcPr>
          <w:p w14:paraId="4004A83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Node Exporter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0DB509C4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/metrics</w:t>
            </w:r>
          </w:p>
        </w:tc>
        <w:tc>
          <w:tcPr>
            <w:tcW w:w="3216" w:type="dxa"/>
            <w:shd w:val="clear" w:color="auto" w:fill="F0F4F8"/>
            <w:vAlign w:val="center"/>
          </w:tcPr>
          <w:p w14:paraId="75444CE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GET</w:t>
            </w:r>
          </w:p>
        </w:tc>
      </w:tr>
      <w:tr w:rsidR="005A177D" w14:paraId="315BE6F8" w14:textId="77777777">
        <w:trPr>
          <w:jc w:val="center"/>
        </w:trPr>
        <w:tc>
          <w:tcPr>
            <w:tcW w:w="3216" w:type="dxa"/>
            <w:vAlign w:val="center"/>
          </w:tcPr>
          <w:p w14:paraId="266F4A6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DCGM Exporter</w:t>
            </w:r>
          </w:p>
        </w:tc>
        <w:tc>
          <w:tcPr>
            <w:tcW w:w="3216" w:type="dxa"/>
            <w:vAlign w:val="center"/>
          </w:tcPr>
          <w:p w14:paraId="1685848B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/metrics</w:t>
            </w:r>
          </w:p>
        </w:tc>
        <w:tc>
          <w:tcPr>
            <w:tcW w:w="3216" w:type="dxa"/>
            <w:vAlign w:val="center"/>
          </w:tcPr>
          <w:p w14:paraId="1B3A946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GET</w:t>
            </w:r>
          </w:p>
        </w:tc>
      </w:tr>
    </w:tbl>
    <w:p w14:paraId="3198DBFE" w14:textId="77777777" w:rsidR="000E4079" w:rsidRDefault="000E4079">
      <w:pPr>
        <w:pStyle w:val="Heading2"/>
      </w:pPr>
    </w:p>
    <w:p w14:paraId="2766F647" w14:textId="72A15077" w:rsidR="005A177D" w:rsidRDefault="00000000">
      <w:pPr>
        <w:pStyle w:val="Heading2"/>
      </w:pPr>
      <w:r>
        <w:t>22. Appendix C: Schema Definitions</w:t>
      </w:r>
    </w:p>
    <w:p w14:paraId="6A0D25EA" w14:textId="77777777" w:rsidR="005A177D" w:rsidRDefault="00000000">
      <w:pPr>
        <w:pStyle w:val="Heading3"/>
      </w:pPr>
      <w:r>
        <w:t>22.1 Milvus Collection Schema</w:t>
      </w:r>
    </w:p>
    <w:p w14:paraId="157464C4" w14:textId="77777777" w:rsidR="005A177D" w:rsidRDefault="00000000">
      <w:pPr>
        <w:spacing w:before="20" w:after="60"/>
      </w:pPr>
      <w:r>
        <w:rPr>
          <w:b/>
        </w:rPr>
        <w:t>Collection: `genomic_evidence`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30"/>
        <w:gridCol w:w="2295"/>
        <w:gridCol w:w="1709"/>
        <w:gridCol w:w="1775"/>
        <w:gridCol w:w="2755"/>
      </w:tblGrid>
      <w:tr w:rsidR="005A177D" w14:paraId="2932A2D2" w14:textId="77777777">
        <w:trPr>
          <w:jc w:val="center"/>
        </w:trPr>
        <w:tc>
          <w:tcPr>
            <w:tcW w:w="1930" w:type="dxa"/>
            <w:shd w:val="clear" w:color="auto" w:fill="1B2333"/>
            <w:vAlign w:val="center"/>
          </w:tcPr>
          <w:p w14:paraId="2D4A761E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#</w:t>
            </w:r>
          </w:p>
        </w:tc>
        <w:tc>
          <w:tcPr>
            <w:tcW w:w="1930" w:type="dxa"/>
            <w:shd w:val="clear" w:color="auto" w:fill="1B2333"/>
            <w:vAlign w:val="center"/>
          </w:tcPr>
          <w:p w14:paraId="1CA2183E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Field</w:t>
            </w:r>
          </w:p>
        </w:tc>
        <w:tc>
          <w:tcPr>
            <w:tcW w:w="1930" w:type="dxa"/>
            <w:shd w:val="clear" w:color="auto" w:fill="1B2333"/>
            <w:vAlign w:val="center"/>
          </w:tcPr>
          <w:p w14:paraId="1188D6F9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Data Type</w:t>
            </w:r>
          </w:p>
        </w:tc>
        <w:tc>
          <w:tcPr>
            <w:tcW w:w="1930" w:type="dxa"/>
            <w:shd w:val="clear" w:color="auto" w:fill="1B2333"/>
            <w:vAlign w:val="center"/>
          </w:tcPr>
          <w:p w14:paraId="49ABB6C5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Constraints</w:t>
            </w:r>
          </w:p>
        </w:tc>
        <w:tc>
          <w:tcPr>
            <w:tcW w:w="1930" w:type="dxa"/>
            <w:shd w:val="clear" w:color="auto" w:fill="1B2333"/>
            <w:vAlign w:val="center"/>
          </w:tcPr>
          <w:p w14:paraId="5B8F72C4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Description</w:t>
            </w:r>
          </w:p>
        </w:tc>
      </w:tr>
      <w:tr w:rsidR="005A177D" w14:paraId="5DB6A3EE" w14:textId="77777777">
        <w:trPr>
          <w:jc w:val="center"/>
        </w:trPr>
        <w:tc>
          <w:tcPr>
            <w:tcW w:w="1930" w:type="dxa"/>
            <w:vAlign w:val="center"/>
          </w:tcPr>
          <w:p w14:paraId="169D0F0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</w:t>
            </w:r>
          </w:p>
        </w:tc>
        <w:tc>
          <w:tcPr>
            <w:tcW w:w="1930" w:type="dxa"/>
            <w:vAlign w:val="center"/>
          </w:tcPr>
          <w:p w14:paraId="225771D7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id</w:t>
            </w:r>
          </w:p>
        </w:tc>
        <w:tc>
          <w:tcPr>
            <w:tcW w:w="1930" w:type="dxa"/>
            <w:vAlign w:val="center"/>
          </w:tcPr>
          <w:p w14:paraId="0FB7123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INT64</w:t>
            </w:r>
          </w:p>
        </w:tc>
        <w:tc>
          <w:tcPr>
            <w:tcW w:w="1930" w:type="dxa"/>
            <w:vAlign w:val="center"/>
          </w:tcPr>
          <w:p w14:paraId="7D42519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Primary Key, Auto ID</w:t>
            </w:r>
          </w:p>
        </w:tc>
        <w:tc>
          <w:tcPr>
            <w:tcW w:w="1930" w:type="dxa"/>
            <w:vAlign w:val="center"/>
          </w:tcPr>
          <w:p w14:paraId="7440317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Unique record identifier</w:t>
            </w:r>
          </w:p>
        </w:tc>
      </w:tr>
      <w:tr w:rsidR="005A177D" w14:paraId="74535B14" w14:textId="77777777">
        <w:trPr>
          <w:jc w:val="center"/>
        </w:trPr>
        <w:tc>
          <w:tcPr>
            <w:tcW w:w="1930" w:type="dxa"/>
            <w:shd w:val="clear" w:color="auto" w:fill="F0F4F8"/>
            <w:vAlign w:val="center"/>
          </w:tcPr>
          <w:p w14:paraId="42BBCB7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2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397A2EB6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embedding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1F5ECDB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FLOAT_VECTOR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1306B7E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dim=384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03C9EB4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BGE-small-en-v1.5 embedding</w:t>
            </w:r>
          </w:p>
        </w:tc>
      </w:tr>
      <w:tr w:rsidR="005A177D" w14:paraId="22EC4061" w14:textId="77777777">
        <w:trPr>
          <w:jc w:val="center"/>
        </w:trPr>
        <w:tc>
          <w:tcPr>
            <w:tcW w:w="1930" w:type="dxa"/>
            <w:vAlign w:val="center"/>
          </w:tcPr>
          <w:p w14:paraId="3CDA042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3</w:t>
            </w:r>
          </w:p>
        </w:tc>
        <w:tc>
          <w:tcPr>
            <w:tcW w:w="1930" w:type="dxa"/>
            <w:vAlign w:val="center"/>
          </w:tcPr>
          <w:p w14:paraId="12DD3531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chrom</w:t>
            </w:r>
          </w:p>
        </w:tc>
        <w:tc>
          <w:tcPr>
            <w:tcW w:w="1930" w:type="dxa"/>
            <w:vAlign w:val="center"/>
          </w:tcPr>
          <w:p w14:paraId="4B4E4C0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VARCHAR</w:t>
            </w:r>
          </w:p>
        </w:tc>
        <w:tc>
          <w:tcPr>
            <w:tcW w:w="1930" w:type="dxa"/>
            <w:vAlign w:val="center"/>
          </w:tcPr>
          <w:p w14:paraId="15C871D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max_length=10</w:t>
            </w:r>
          </w:p>
        </w:tc>
        <w:tc>
          <w:tcPr>
            <w:tcW w:w="1930" w:type="dxa"/>
            <w:vAlign w:val="center"/>
          </w:tcPr>
          <w:p w14:paraId="45C49DF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Chromosome (chr1-22, chrX, chrY)</w:t>
            </w:r>
          </w:p>
        </w:tc>
      </w:tr>
      <w:tr w:rsidR="005A177D" w14:paraId="505D55EB" w14:textId="77777777">
        <w:trPr>
          <w:jc w:val="center"/>
        </w:trPr>
        <w:tc>
          <w:tcPr>
            <w:tcW w:w="1930" w:type="dxa"/>
            <w:shd w:val="clear" w:color="auto" w:fill="F0F4F8"/>
            <w:vAlign w:val="center"/>
          </w:tcPr>
          <w:p w14:paraId="5C6E9F8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4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1AEBEE05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pos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6816EAB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INT64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5237517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—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2F3CF3A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Genomic position (1-based)</w:t>
            </w:r>
          </w:p>
        </w:tc>
      </w:tr>
      <w:tr w:rsidR="005A177D" w14:paraId="769BF354" w14:textId="77777777">
        <w:trPr>
          <w:jc w:val="center"/>
        </w:trPr>
        <w:tc>
          <w:tcPr>
            <w:tcW w:w="1930" w:type="dxa"/>
            <w:vAlign w:val="center"/>
          </w:tcPr>
          <w:p w14:paraId="27B5EDF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5</w:t>
            </w:r>
          </w:p>
        </w:tc>
        <w:tc>
          <w:tcPr>
            <w:tcW w:w="1930" w:type="dxa"/>
            <w:vAlign w:val="center"/>
          </w:tcPr>
          <w:p w14:paraId="0975FAAA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ref</w:t>
            </w:r>
          </w:p>
        </w:tc>
        <w:tc>
          <w:tcPr>
            <w:tcW w:w="1930" w:type="dxa"/>
            <w:vAlign w:val="center"/>
          </w:tcPr>
          <w:p w14:paraId="0E1E038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VARCHAR</w:t>
            </w:r>
          </w:p>
        </w:tc>
        <w:tc>
          <w:tcPr>
            <w:tcW w:w="1930" w:type="dxa"/>
            <w:vAlign w:val="center"/>
          </w:tcPr>
          <w:p w14:paraId="30794B1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max_length=500</w:t>
            </w:r>
          </w:p>
        </w:tc>
        <w:tc>
          <w:tcPr>
            <w:tcW w:w="1930" w:type="dxa"/>
            <w:vAlign w:val="center"/>
          </w:tcPr>
          <w:p w14:paraId="3842D2C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Reference allele</w:t>
            </w:r>
          </w:p>
        </w:tc>
      </w:tr>
      <w:tr w:rsidR="005A177D" w14:paraId="1ED41C13" w14:textId="77777777">
        <w:trPr>
          <w:jc w:val="center"/>
        </w:trPr>
        <w:tc>
          <w:tcPr>
            <w:tcW w:w="1930" w:type="dxa"/>
            <w:shd w:val="clear" w:color="auto" w:fill="F0F4F8"/>
            <w:vAlign w:val="center"/>
          </w:tcPr>
          <w:p w14:paraId="57D2C6B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6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4C1E3538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alt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3DEC7DE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VARCHAR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34A721F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max_length=500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0ACE13A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Alternate allele</w:t>
            </w:r>
          </w:p>
        </w:tc>
      </w:tr>
      <w:tr w:rsidR="005A177D" w14:paraId="45C8C28B" w14:textId="77777777">
        <w:trPr>
          <w:jc w:val="center"/>
        </w:trPr>
        <w:tc>
          <w:tcPr>
            <w:tcW w:w="1930" w:type="dxa"/>
            <w:vAlign w:val="center"/>
          </w:tcPr>
          <w:p w14:paraId="4A45BFC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7</w:t>
            </w:r>
          </w:p>
        </w:tc>
        <w:tc>
          <w:tcPr>
            <w:tcW w:w="1930" w:type="dxa"/>
            <w:vAlign w:val="center"/>
          </w:tcPr>
          <w:p w14:paraId="70DBC61B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qual</w:t>
            </w:r>
          </w:p>
        </w:tc>
        <w:tc>
          <w:tcPr>
            <w:tcW w:w="1930" w:type="dxa"/>
            <w:vAlign w:val="center"/>
          </w:tcPr>
          <w:p w14:paraId="3A4BE13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FLOAT</w:t>
            </w:r>
          </w:p>
        </w:tc>
        <w:tc>
          <w:tcPr>
            <w:tcW w:w="1930" w:type="dxa"/>
            <w:vAlign w:val="center"/>
          </w:tcPr>
          <w:p w14:paraId="0C0BA19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—</w:t>
            </w:r>
          </w:p>
        </w:tc>
        <w:tc>
          <w:tcPr>
            <w:tcW w:w="1930" w:type="dxa"/>
            <w:vAlign w:val="center"/>
          </w:tcPr>
          <w:p w14:paraId="3542266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Variant quality score</w:t>
            </w:r>
          </w:p>
        </w:tc>
      </w:tr>
      <w:tr w:rsidR="005A177D" w14:paraId="4FD8CEC7" w14:textId="77777777">
        <w:trPr>
          <w:jc w:val="center"/>
        </w:trPr>
        <w:tc>
          <w:tcPr>
            <w:tcW w:w="1930" w:type="dxa"/>
            <w:shd w:val="clear" w:color="auto" w:fill="F0F4F8"/>
            <w:vAlign w:val="center"/>
          </w:tcPr>
          <w:p w14:paraId="41DC290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8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361E1BC0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gene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3C1B6F6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VARCHAR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038E071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max_length=100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7AB3693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HGNC gene symbol</w:t>
            </w:r>
          </w:p>
        </w:tc>
      </w:tr>
      <w:tr w:rsidR="005A177D" w14:paraId="74C2089D" w14:textId="77777777">
        <w:trPr>
          <w:jc w:val="center"/>
        </w:trPr>
        <w:tc>
          <w:tcPr>
            <w:tcW w:w="1930" w:type="dxa"/>
            <w:vAlign w:val="center"/>
          </w:tcPr>
          <w:p w14:paraId="4B819A1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9</w:t>
            </w:r>
          </w:p>
        </w:tc>
        <w:tc>
          <w:tcPr>
            <w:tcW w:w="1930" w:type="dxa"/>
            <w:vAlign w:val="center"/>
          </w:tcPr>
          <w:p w14:paraId="4601FAA4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consequence</w:t>
            </w:r>
          </w:p>
        </w:tc>
        <w:tc>
          <w:tcPr>
            <w:tcW w:w="1930" w:type="dxa"/>
            <w:vAlign w:val="center"/>
          </w:tcPr>
          <w:p w14:paraId="54F9309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VARCHAR</w:t>
            </w:r>
          </w:p>
        </w:tc>
        <w:tc>
          <w:tcPr>
            <w:tcW w:w="1930" w:type="dxa"/>
            <w:vAlign w:val="center"/>
          </w:tcPr>
          <w:p w14:paraId="76C9972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max_length=200</w:t>
            </w:r>
          </w:p>
        </w:tc>
        <w:tc>
          <w:tcPr>
            <w:tcW w:w="1930" w:type="dxa"/>
            <w:vAlign w:val="center"/>
          </w:tcPr>
          <w:p w14:paraId="2EB8708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VEP consequence term</w:t>
            </w:r>
          </w:p>
        </w:tc>
      </w:tr>
      <w:tr w:rsidR="005A177D" w14:paraId="12A91CB0" w14:textId="77777777">
        <w:trPr>
          <w:jc w:val="center"/>
        </w:trPr>
        <w:tc>
          <w:tcPr>
            <w:tcW w:w="1930" w:type="dxa"/>
            <w:shd w:val="clear" w:color="auto" w:fill="F0F4F8"/>
            <w:vAlign w:val="center"/>
          </w:tcPr>
          <w:p w14:paraId="52D16ED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10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4796E9A1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impact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038D9B0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VARCHAR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6A82528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max_length=20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24A6161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HIGH/MODERATE/LOW/MODIFIER</w:t>
            </w:r>
          </w:p>
        </w:tc>
      </w:tr>
      <w:tr w:rsidR="005A177D" w14:paraId="13D6C9CC" w14:textId="77777777">
        <w:trPr>
          <w:jc w:val="center"/>
        </w:trPr>
        <w:tc>
          <w:tcPr>
            <w:tcW w:w="1930" w:type="dxa"/>
            <w:vAlign w:val="center"/>
          </w:tcPr>
          <w:p w14:paraId="7CBE3A3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11</w:t>
            </w:r>
          </w:p>
        </w:tc>
        <w:tc>
          <w:tcPr>
            <w:tcW w:w="1930" w:type="dxa"/>
            <w:vAlign w:val="center"/>
          </w:tcPr>
          <w:p w14:paraId="28CD401B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genotype</w:t>
            </w:r>
          </w:p>
        </w:tc>
        <w:tc>
          <w:tcPr>
            <w:tcW w:w="1930" w:type="dxa"/>
            <w:vAlign w:val="center"/>
          </w:tcPr>
          <w:p w14:paraId="65210EB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VARCHAR</w:t>
            </w:r>
          </w:p>
        </w:tc>
        <w:tc>
          <w:tcPr>
            <w:tcW w:w="1930" w:type="dxa"/>
            <w:vAlign w:val="center"/>
          </w:tcPr>
          <w:p w14:paraId="403E8A8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max_length=10</w:t>
            </w:r>
          </w:p>
        </w:tc>
        <w:tc>
          <w:tcPr>
            <w:tcW w:w="1930" w:type="dxa"/>
            <w:vAlign w:val="center"/>
          </w:tcPr>
          <w:p w14:paraId="3A5617A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Sample genotype (0/1, 1/1)</w:t>
            </w:r>
          </w:p>
        </w:tc>
      </w:tr>
      <w:tr w:rsidR="005A177D" w14:paraId="318FDD42" w14:textId="77777777">
        <w:trPr>
          <w:jc w:val="center"/>
        </w:trPr>
        <w:tc>
          <w:tcPr>
            <w:tcW w:w="1930" w:type="dxa"/>
            <w:shd w:val="clear" w:color="auto" w:fill="F0F4F8"/>
            <w:vAlign w:val="center"/>
          </w:tcPr>
          <w:p w14:paraId="3208664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12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0749BE51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text_summary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3316E63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VARCHAR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1089CB8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max_length=5000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1152D3B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Natural-language summary</w:t>
            </w:r>
          </w:p>
        </w:tc>
      </w:tr>
      <w:tr w:rsidR="005A177D" w14:paraId="32AE04D4" w14:textId="77777777">
        <w:trPr>
          <w:jc w:val="center"/>
        </w:trPr>
        <w:tc>
          <w:tcPr>
            <w:tcW w:w="1930" w:type="dxa"/>
            <w:vAlign w:val="center"/>
          </w:tcPr>
          <w:p w14:paraId="7727EA0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lastRenderedPageBreak/>
              <w:t>13</w:t>
            </w:r>
          </w:p>
        </w:tc>
        <w:tc>
          <w:tcPr>
            <w:tcW w:w="1930" w:type="dxa"/>
            <w:vAlign w:val="center"/>
          </w:tcPr>
          <w:p w14:paraId="514A8342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clinical_significance</w:t>
            </w:r>
          </w:p>
        </w:tc>
        <w:tc>
          <w:tcPr>
            <w:tcW w:w="1930" w:type="dxa"/>
            <w:vAlign w:val="center"/>
          </w:tcPr>
          <w:p w14:paraId="329A5E1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VARCHAR</w:t>
            </w:r>
          </w:p>
        </w:tc>
        <w:tc>
          <w:tcPr>
            <w:tcW w:w="1930" w:type="dxa"/>
            <w:vAlign w:val="center"/>
          </w:tcPr>
          <w:p w14:paraId="6719178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max_length=200</w:t>
            </w:r>
          </w:p>
        </w:tc>
        <w:tc>
          <w:tcPr>
            <w:tcW w:w="1930" w:type="dxa"/>
            <w:vAlign w:val="center"/>
          </w:tcPr>
          <w:p w14:paraId="48A9BC6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ClinVar classification</w:t>
            </w:r>
          </w:p>
        </w:tc>
      </w:tr>
      <w:tr w:rsidR="005A177D" w14:paraId="2F07E1AE" w14:textId="77777777">
        <w:trPr>
          <w:jc w:val="center"/>
        </w:trPr>
        <w:tc>
          <w:tcPr>
            <w:tcW w:w="1930" w:type="dxa"/>
            <w:shd w:val="clear" w:color="auto" w:fill="F0F4F8"/>
            <w:vAlign w:val="center"/>
          </w:tcPr>
          <w:p w14:paraId="58FBF61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14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551C5EE4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rsid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3C7133C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VARCHAR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5DDD640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max_length=20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1152C2C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dbSNP RS identifier</w:t>
            </w:r>
          </w:p>
        </w:tc>
      </w:tr>
      <w:tr w:rsidR="005A177D" w14:paraId="620E242C" w14:textId="77777777">
        <w:trPr>
          <w:jc w:val="center"/>
        </w:trPr>
        <w:tc>
          <w:tcPr>
            <w:tcW w:w="1930" w:type="dxa"/>
            <w:vAlign w:val="center"/>
          </w:tcPr>
          <w:p w14:paraId="5C69945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15</w:t>
            </w:r>
          </w:p>
        </w:tc>
        <w:tc>
          <w:tcPr>
            <w:tcW w:w="1930" w:type="dxa"/>
            <w:vAlign w:val="center"/>
          </w:tcPr>
          <w:p w14:paraId="596BEBE6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disease_associations</w:t>
            </w:r>
          </w:p>
        </w:tc>
        <w:tc>
          <w:tcPr>
            <w:tcW w:w="1930" w:type="dxa"/>
            <w:vAlign w:val="center"/>
          </w:tcPr>
          <w:p w14:paraId="1C45B5C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VARCHAR</w:t>
            </w:r>
          </w:p>
        </w:tc>
        <w:tc>
          <w:tcPr>
            <w:tcW w:w="1930" w:type="dxa"/>
            <w:vAlign w:val="center"/>
          </w:tcPr>
          <w:p w14:paraId="395BDB0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max_length=2000</w:t>
            </w:r>
          </w:p>
        </w:tc>
        <w:tc>
          <w:tcPr>
            <w:tcW w:w="1930" w:type="dxa"/>
            <w:vAlign w:val="center"/>
          </w:tcPr>
          <w:p w14:paraId="13EF654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Associated diseases</w:t>
            </w:r>
          </w:p>
        </w:tc>
      </w:tr>
      <w:tr w:rsidR="005A177D" w14:paraId="4FC9F039" w14:textId="77777777">
        <w:trPr>
          <w:jc w:val="center"/>
        </w:trPr>
        <w:tc>
          <w:tcPr>
            <w:tcW w:w="1930" w:type="dxa"/>
            <w:shd w:val="clear" w:color="auto" w:fill="F0F4F8"/>
            <w:vAlign w:val="center"/>
          </w:tcPr>
          <w:p w14:paraId="538E86B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16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1DD33FC6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am_pathogenicity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4C425D3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FLOAT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28FF732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0.0-1.0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6AF18D6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AlphaMissense pathogenicity</w:t>
            </w:r>
          </w:p>
        </w:tc>
      </w:tr>
      <w:tr w:rsidR="005A177D" w14:paraId="488AF977" w14:textId="77777777">
        <w:trPr>
          <w:jc w:val="center"/>
        </w:trPr>
        <w:tc>
          <w:tcPr>
            <w:tcW w:w="1930" w:type="dxa"/>
            <w:vAlign w:val="center"/>
          </w:tcPr>
          <w:p w14:paraId="11118BD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17</w:t>
            </w:r>
          </w:p>
        </w:tc>
        <w:tc>
          <w:tcPr>
            <w:tcW w:w="1930" w:type="dxa"/>
            <w:vAlign w:val="center"/>
          </w:tcPr>
          <w:p w14:paraId="692F1F88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am_class</w:t>
            </w:r>
          </w:p>
        </w:tc>
        <w:tc>
          <w:tcPr>
            <w:tcW w:w="1930" w:type="dxa"/>
            <w:vAlign w:val="center"/>
          </w:tcPr>
          <w:p w14:paraId="4FD98F7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VARCHAR</w:t>
            </w:r>
          </w:p>
        </w:tc>
        <w:tc>
          <w:tcPr>
            <w:tcW w:w="1930" w:type="dxa"/>
            <w:vAlign w:val="center"/>
          </w:tcPr>
          <w:p w14:paraId="68622AD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max_length=20</w:t>
            </w:r>
          </w:p>
        </w:tc>
        <w:tc>
          <w:tcPr>
            <w:tcW w:w="1930" w:type="dxa"/>
            <w:vAlign w:val="center"/>
          </w:tcPr>
          <w:p w14:paraId="1911523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pathogenic/ambiguous/benign</w:t>
            </w:r>
          </w:p>
        </w:tc>
      </w:tr>
    </w:tbl>
    <w:p w14:paraId="16913801" w14:textId="77777777" w:rsidR="005A177D" w:rsidRDefault="005A177D">
      <w:pPr>
        <w:spacing w:before="0" w:after="60"/>
      </w:pPr>
    </w:p>
    <w:p w14:paraId="5C1E35CF" w14:textId="77777777" w:rsidR="005A177D" w:rsidRDefault="00000000">
      <w:pPr>
        <w:spacing w:before="20" w:after="60"/>
      </w:pPr>
      <w:r>
        <w:rPr>
          <w:b/>
        </w:rPr>
        <w:t>Index configuration: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4"/>
        <w:gridCol w:w="4824"/>
      </w:tblGrid>
      <w:tr w:rsidR="005A177D" w14:paraId="10B5C78D" w14:textId="77777777">
        <w:trPr>
          <w:jc w:val="center"/>
        </w:trPr>
        <w:tc>
          <w:tcPr>
            <w:tcW w:w="4824" w:type="dxa"/>
            <w:shd w:val="clear" w:color="auto" w:fill="1B2333"/>
            <w:vAlign w:val="center"/>
          </w:tcPr>
          <w:p w14:paraId="0E032FED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Parameter</w:t>
            </w:r>
          </w:p>
        </w:tc>
        <w:tc>
          <w:tcPr>
            <w:tcW w:w="4824" w:type="dxa"/>
            <w:shd w:val="clear" w:color="auto" w:fill="1B2333"/>
            <w:vAlign w:val="center"/>
          </w:tcPr>
          <w:p w14:paraId="2B5255E4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Value</w:t>
            </w:r>
          </w:p>
        </w:tc>
      </w:tr>
      <w:tr w:rsidR="005A177D" w14:paraId="67435E6D" w14:textId="77777777">
        <w:trPr>
          <w:jc w:val="center"/>
        </w:trPr>
        <w:tc>
          <w:tcPr>
            <w:tcW w:w="4824" w:type="dxa"/>
            <w:vAlign w:val="center"/>
          </w:tcPr>
          <w:p w14:paraId="28B516C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Index Type</w:t>
            </w:r>
          </w:p>
        </w:tc>
        <w:tc>
          <w:tcPr>
            <w:tcW w:w="4824" w:type="dxa"/>
            <w:vAlign w:val="center"/>
          </w:tcPr>
          <w:p w14:paraId="4637D71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IVF_FLAT</w:t>
            </w:r>
          </w:p>
        </w:tc>
      </w:tr>
      <w:tr w:rsidR="005A177D" w14:paraId="6772A7DA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1E8A69F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Metric Type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3F1017E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COSINE</w:t>
            </w:r>
          </w:p>
        </w:tc>
      </w:tr>
      <w:tr w:rsidR="005A177D" w14:paraId="39BEEA0F" w14:textId="77777777">
        <w:trPr>
          <w:jc w:val="center"/>
        </w:trPr>
        <w:tc>
          <w:tcPr>
            <w:tcW w:w="4824" w:type="dxa"/>
            <w:vAlign w:val="center"/>
          </w:tcPr>
          <w:p w14:paraId="349E3E5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nlist</w:t>
            </w:r>
          </w:p>
        </w:tc>
        <w:tc>
          <w:tcPr>
            <w:tcW w:w="4824" w:type="dxa"/>
            <w:vAlign w:val="center"/>
          </w:tcPr>
          <w:p w14:paraId="35CAA23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1024</w:t>
            </w:r>
          </w:p>
        </w:tc>
      </w:tr>
      <w:tr w:rsidR="005A177D" w14:paraId="327EF49E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6C260A8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nprobe (search)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0A6DD48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16</w:t>
            </w:r>
          </w:p>
        </w:tc>
      </w:tr>
    </w:tbl>
    <w:p w14:paraId="4B7B265E" w14:textId="77777777" w:rsidR="005A177D" w:rsidRDefault="005A177D">
      <w:pPr>
        <w:spacing w:before="0" w:after="60"/>
      </w:pPr>
    </w:p>
    <w:p w14:paraId="4E7BBD3D" w14:textId="77777777" w:rsidR="005A177D" w:rsidRDefault="00000000">
      <w:pPr>
        <w:pStyle w:val="Heading3"/>
      </w:pPr>
      <w:r>
        <w:t>22.2 Pydantic Data Models</w:t>
      </w:r>
    </w:p>
    <w:p w14:paraId="7C17A5DF" w14:textId="77777777" w:rsidR="005A177D" w:rsidRDefault="00000000">
      <w:pPr>
        <w:spacing w:before="60" w:after="0"/>
      </w:pPr>
      <w:r>
        <w:rPr>
          <w:rFonts w:ascii="Consolas" w:hAnsi="Consolas"/>
          <w:b/>
          <w:color w:val="76B900"/>
          <w:sz w:val="16"/>
        </w:rPr>
        <w:t xml:space="preserve"> </w:t>
      </w: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PYTHON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5D917796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32435E9D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from pydantic import BaseModel, Field</w:t>
            </w:r>
            <w:r>
              <w:br/>
            </w:r>
            <w:r>
              <w:rPr>
                <w:rFonts w:ascii="Consolas" w:hAnsi="Consolas"/>
                <w:sz w:val="16"/>
              </w:rPr>
              <w:t>from typing import List, Optional</w:t>
            </w:r>
            <w:r>
              <w:br/>
            </w:r>
            <w:r>
              <w:rPr>
                <w:rFonts w:ascii="Consolas" w:hAnsi="Consolas"/>
                <w:sz w:val="16"/>
              </w:rPr>
              <w:t>from enum import Enum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class TargetHypothesis(BaseModel):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"""Genomic target identified from variant analysis."""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gene: str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variant_id: str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rsid: Optional[str]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clinical_significance: str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am_pathogenicity: Optional[float]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am_class: Optional[str]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therapeutic_area: str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druggability_score: float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rationale: str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class StructureInfo(BaseModel):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"""PDB structure information for a target protein."""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pdb_id: str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resolution: float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method: str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chain: str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binding_site_volume: Optional[float]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class StructureManifest(BaseModel):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"""Collection of structures for a target."""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target_gene: str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uniprot_id: str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structures: List[StructureInfo]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selected_structure: str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class MoleculeProperties(BaseModel):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"""Chemical properties of a generated molecule."""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molecular_weight: float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logp: float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hbd: int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hba: int</w:t>
            </w:r>
            <w:r>
              <w:br/>
            </w:r>
            <w:r>
              <w:rPr>
                <w:rFonts w:ascii="Consolas" w:hAnsi="Consolas"/>
                <w:sz w:val="16"/>
              </w:rPr>
              <w:lastRenderedPageBreak/>
              <w:t xml:space="preserve">    tpsa: float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qed: float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lipinski_pass: bool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class GeneratedMolecule(BaseModel):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"""Molecule generated by MolMIM."""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smiles: str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generation_score: float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similarity_to_seed: float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properties: MoleculeProperties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class DockingResult(BaseModel):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"""Molecular docking result from DiffDock."""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smiles: str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dock_score: float  # kcal/mol (negative = better)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confidence: float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pose_sdf: str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class RankedCandidate(BaseModel):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"""Final ranked drug candidate with composite score."""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rank: int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smiles: str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generation_score: float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dock_score: float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dock_score_normalized: float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qed: float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composite_score: float  # 0.3*gen + 0.4*dock + 0.3*qed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lipinski_pass: bool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properties: MoleculeProperties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class PipelineConfig(BaseModel):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"""Configuration for a pipeline run."""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mode: str = "full"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target_gene: Optional[str]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seed_smiles: Optional[str]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num_candidates: int = 100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min_qed: float = 0.67</w:t>
            </w:r>
            <w:r>
              <w:br/>
            </w:r>
            <w:r>
              <w:rPr>
                <w:rFonts w:ascii="Consolas" w:hAnsi="Consolas"/>
                <w:sz w:val="16"/>
              </w:rPr>
              <w:t xml:space="preserve">    min_dock_score: float = -6.0</w:t>
            </w:r>
            <w:r>
              <w:br/>
            </w:r>
            <w:r>
              <w:rPr>
                <w:rFonts w:ascii="Consolas" w:hAnsi="Consolas"/>
                <w:sz w:val="16"/>
              </w:rPr>
              <w:t>... (16 more lines)</w:t>
            </w:r>
          </w:p>
        </w:tc>
      </w:tr>
    </w:tbl>
    <w:p w14:paraId="30A5AB6E" w14:textId="77777777" w:rsidR="005A177D" w:rsidRDefault="005A177D">
      <w:pPr>
        <w:spacing w:before="0" w:after="60"/>
      </w:pPr>
    </w:p>
    <w:p w14:paraId="5EAE710D" w14:textId="4D7EA0F6" w:rsidR="005A177D" w:rsidRDefault="005A177D">
      <w:pPr>
        <w:spacing w:before="60" w:after="60"/>
      </w:pPr>
    </w:p>
    <w:p w14:paraId="6533F49C" w14:textId="77777777" w:rsidR="005A177D" w:rsidRDefault="00000000">
      <w:pPr>
        <w:pStyle w:val="Heading2"/>
      </w:pPr>
      <w:r>
        <w:t>23. Appendix D: Docker Image Reference</w:t>
      </w:r>
    </w:p>
    <w:p w14:paraId="36E50177" w14:textId="77777777" w:rsidR="005A177D" w:rsidRDefault="00000000">
      <w:pPr>
        <w:pStyle w:val="Heading3"/>
      </w:pPr>
      <w:r>
        <w:t>23.1 All Container Images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12"/>
        <w:gridCol w:w="2422"/>
        <w:gridCol w:w="2412"/>
        <w:gridCol w:w="2412"/>
      </w:tblGrid>
      <w:tr w:rsidR="005A177D" w14:paraId="58722F54" w14:textId="77777777">
        <w:trPr>
          <w:jc w:val="center"/>
        </w:trPr>
        <w:tc>
          <w:tcPr>
            <w:tcW w:w="2412" w:type="dxa"/>
            <w:shd w:val="clear" w:color="auto" w:fill="1B2333"/>
            <w:vAlign w:val="center"/>
          </w:tcPr>
          <w:p w14:paraId="0A76149D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Service</w:t>
            </w:r>
          </w:p>
        </w:tc>
        <w:tc>
          <w:tcPr>
            <w:tcW w:w="2412" w:type="dxa"/>
            <w:shd w:val="clear" w:color="auto" w:fill="1B2333"/>
            <w:vAlign w:val="center"/>
          </w:tcPr>
          <w:p w14:paraId="6F019177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Image</w:t>
            </w:r>
          </w:p>
        </w:tc>
        <w:tc>
          <w:tcPr>
            <w:tcW w:w="2412" w:type="dxa"/>
            <w:shd w:val="clear" w:color="auto" w:fill="1B2333"/>
            <w:vAlign w:val="center"/>
          </w:tcPr>
          <w:p w14:paraId="2A36788B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Tag</w:t>
            </w:r>
          </w:p>
        </w:tc>
        <w:tc>
          <w:tcPr>
            <w:tcW w:w="2412" w:type="dxa"/>
            <w:shd w:val="clear" w:color="auto" w:fill="1B2333"/>
            <w:vAlign w:val="center"/>
          </w:tcPr>
          <w:p w14:paraId="06BB3F25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Architecture</w:t>
            </w:r>
          </w:p>
        </w:tc>
      </w:tr>
      <w:tr w:rsidR="005A177D" w14:paraId="6828B7D1" w14:textId="77777777">
        <w:trPr>
          <w:jc w:val="center"/>
        </w:trPr>
        <w:tc>
          <w:tcPr>
            <w:tcW w:w="2412" w:type="dxa"/>
            <w:vAlign w:val="center"/>
          </w:tcPr>
          <w:p w14:paraId="2F8E8EE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Parabricks</w:t>
            </w:r>
          </w:p>
        </w:tc>
        <w:tc>
          <w:tcPr>
            <w:tcW w:w="2412" w:type="dxa"/>
            <w:vAlign w:val="center"/>
          </w:tcPr>
          <w:p w14:paraId="0B0CB7D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nvcr.io/nvidia/clara/clara-parabricks</w:t>
            </w:r>
          </w:p>
        </w:tc>
        <w:tc>
          <w:tcPr>
            <w:tcW w:w="2412" w:type="dxa"/>
            <w:vAlign w:val="center"/>
          </w:tcPr>
          <w:p w14:paraId="01F4917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4.6.0-1</w:t>
            </w:r>
          </w:p>
        </w:tc>
        <w:tc>
          <w:tcPr>
            <w:tcW w:w="2412" w:type="dxa"/>
            <w:vAlign w:val="center"/>
          </w:tcPr>
          <w:p w14:paraId="1E7E239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ARM64 (aarch64)</w:t>
            </w:r>
          </w:p>
        </w:tc>
      </w:tr>
      <w:tr w:rsidR="005A177D" w14:paraId="52867B41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7D20BAD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Milvus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6BACDC3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milvusdb/milvus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61890B9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v2.4-latest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618F539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ARM64</w:t>
            </w:r>
          </w:p>
        </w:tc>
      </w:tr>
      <w:tr w:rsidR="005A177D" w14:paraId="26CE4BCB" w14:textId="77777777">
        <w:trPr>
          <w:jc w:val="center"/>
        </w:trPr>
        <w:tc>
          <w:tcPr>
            <w:tcW w:w="2412" w:type="dxa"/>
            <w:vAlign w:val="center"/>
          </w:tcPr>
          <w:p w14:paraId="0C335DA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MolMIM</w:t>
            </w:r>
          </w:p>
        </w:tc>
        <w:tc>
          <w:tcPr>
            <w:tcW w:w="2412" w:type="dxa"/>
            <w:vAlign w:val="center"/>
          </w:tcPr>
          <w:p w14:paraId="299DB9B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nvcr.io/nvidia/clara/bionemo-molmim</w:t>
            </w:r>
          </w:p>
        </w:tc>
        <w:tc>
          <w:tcPr>
            <w:tcW w:w="2412" w:type="dxa"/>
            <w:vAlign w:val="center"/>
          </w:tcPr>
          <w:p w14:paraId="22EABC0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1.0</w:t>
            </w:r>
          </w:p>
        </w:tc>
        <w:tc>
          <w:tcPr>
            <w:tcW w:w="2412" w:type="dxa"/>
            <w:vAlign w:val="center"/>
          </w:tcPr>
          <w:p w14:paraId="223D5AB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ARM64</w:t>
            </w:r>
          </w:p>
        </w:tc>
      </w:tr>
      <w:tr w:rsidR="005A177D" w14:paraId="332236B2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533E636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DiffDock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1B77D97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nvcr.io/nvidia/clara/diffdock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5FDE271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1.0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688E38B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ARM64</w:t>
            </w:r>
          </w:p>
        </w:tc>
      </w:tr>
      <w:tr w:rsidR="005A177D" w14:paraId="6DF54B4F" w14:textId="77777777">
        <w:trPr>
          <w:jc w:val="center"/>
        </w:trPr>
        <w:tc>
          <w:tcPr>
            <w:tcW w:w="2412" w:type="dxa"/>
            <w:vAlign w:val="center"/>
          </w:tcPr>
          <w:p w14:paraId="4299145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lastRenderedPageBreak/>
              <w:t>Grafana</w:t>
            </w:r>
          </w:p>
        </w:tc>
        <w:tc>
          <w:tcPr>
            <w:tcW w:w="2412" w:type="dxa"/>
            <w:vAlign w:val="center"/>
          </w:tcPr>
          <w:p w14:paraId="05AD567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grafana/grafana</w:t>
            </w:r>
          </w:p>
        </w:tc>
        <w:tc>
          <w:tcPr>
            <w:tcW w:w="2412" w:type="dxa"/>
            <w:vAlign w:val="center"/>
          </w:tcPr>
          <w:p w14:paraId="65DB1AC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10.2.2</w:t>
            </w:r>
          </w:p>
        </w:tc>
        <w:tc>
          <w:tcPr>
            <w:tcW w:w="2412" w:type="dxa"/>
            <w:vAlign w:val="center"/>
          </w:tcPr>
          <w:p w14:paraId="219F0E5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ARM64</w:t>
            </w:r>
          </w:p>
        </w:tc>
      </w:tr>
      <w:tr w:rsidR="005A177D" w14:paraId="7F474345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765708A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Prometheus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03F347A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prom/prometheus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270FD36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v2.48.0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252E60E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ARM64</w:t>
            </w:r>
          </w:p>
        </w:tc>
      </w:tr>
      <w:tr w:rsidR="005A177D" w14:paraId="17EC909B" w14:textId="77777777">
        <w:trPr>
          <w:jc w:val="center"/>
        </w:trPr>
        <w:tc>
          <w:tcPr>
            <w:tcW w:w="2412" w:type="dxa"/>
            <w:vAlign w:val="center"/>
          </w:tcPr>
          <w:p w14:paraId="6BEC9C5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Node Exporter</w:t>
            </w:r>
          </w:p>
        </w:tc>
        <w:tc>
          <w:tcPr>
            <w:tcW w:w="2412" w:type="dxa"/>
            <w:vAlign w:val="center"/>
          </w:tcPr>
          <w:p w14:paraId="6F375DA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prom/node-exporter</w:t>
            </w:r>
          </w:p>
        </w:tc>
        <w:tc>
          <w:tcPr>
            <w:tcW w:w="2412" w:type="dxa"/>
            <w:vAlign w:val="center"/>
          </w:tcPr>
          <w:p w14:paraId="3A10764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latest</w:t>
            </w:r>
          </w:p>
        </w:tc>
        <w:tc>
          <w:tcPr>
            <w:tcW w:w="2412" w:type="dxa"/>
            <w:vAlign w:val="center"/>
          </w:tcPr>
          <w:p w14:paraId="24958A6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ARM64</w:t>
            </w:r>
          </w:p>
        </w:tc>
      </w:tr>
      <w:tr w:rsidR="005A177D" w14:paraId="41CFEBD2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69743A5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DCGM Exporter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2AEEDFA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nvcr.io/nvidia/k8s/dcgm-exporter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29066DB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latest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76AC0F3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ARM64</w:t>
            </w:r>
          </w:p>
        </w:tc>
      </w:tr>
      <w:tr w:rsidR="005A177D" w14:paraId="0514F153" w14:textId="77777777">
        <w:trPr>
          <w:jc w:val="center"/>
        </w:trPr>
        <w:tc>
          <w:tcPr>
            <w:tcW w:w="2412" w:type="dxa"/>
            <w:vAlign w:val="center"/>
          </w:tcPr>
          <w:p w14:paraId="6096BE7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etcd</w:t>
            </w:r>
          </w:p>
        </w:tc>
        <w:tc>
          <w:tcPr>
            <w:tcW w:w="2412" w:type="dxa"/>
            <w:vAlign w:val="center"/>
          </w:tcPr>
          <w:p w14:paraId="1215B9A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quay.io/coreos/etcd</w:t>
            </w:r>
          </w:p>
        </w:tc>
        <w:tc>
          <w:tcPr>
            <w:tcW w:w="2412" w:type="dxa"/>
            <w:vAlign w:val="center"/>
          </w:tcPr>
          <w:p w14:paraId="667F9D5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v3.5.5</w:t>
            </w:r>
          </w:p>
        </w:tc>
        <w:tc>
          <w:tcPr>
            <w:tcW w:w="2412" w:type="dxa"/>
            <w:vAlign w:val="center"/>
          </w:tcPr>
          <w:p w14:paraId="48C33D5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ARM64</w:t>
            </w:r>
          </w:p>
        </w:tc>
      </w:tr>
      <w:tr w:rsidR="005A177D" w14:paraId="0DE35628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0F7AB1E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MinIO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7107BFF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minio/minio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515C206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latest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5654CA5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ARM64</w:t>
            </w:r>
          </w:p>
        </w:tc>
      </w:tr>
      <w:tr w:rsidR="005A177D" w14:paraId="56533FAE" w14:textId="77777777">
        <w:trPr>
          <w:jc w:val="center"/>
        </w:trPr>
        <w:tc>
          <w:tcPr>
            <w:tcW w:w="2412" w:type="dxa"/>
            <w:vAlign w:val="center"/>
          </w:tcPr>
          <w:p w14:paraId="656CFB3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Attu</w:t>
            </w:r>
          </w:p>
        </w:tc>
        <w:tc>
          <w:tcPr>
            <w:tcW w:w="2412" w:type="dxa"/>
            <w:vAlign w:val="center"/>
          </w:tcPr>
          <w:p w14:paraId="20EF7B0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zilliz/attu</w:t>
            </w:r>
          </w:p>
        </w:tc>
        <w:tc>
          <w:tcPr>
            <w:tcW w:w="2412" w:type="dxa"/>
            <w:vAlign w:val="center"/>
          </w:tcPr>
          <w:p w14:paraId="1E4E840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latest</w:t>
            </w:r>
          </w:p>
        </w:tc>
        <w:tc>
          <w:tcPr>
            <w:tcW w:w="2412" w:type="dxa"/>
            <w:vAlign w:val="center"/>
          </w:tcPr>
          <w:p w14:paraId="452C7A0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ARM64</w:t>
            </w:r>
          </w:p>
        </w:tc>
      </w:tr>
    </w:tbl>
    <w:p w14:paraId="52BED2D2" w14:textId="77777777" w:rsidR="005A177D" w:rsidRDefault="005A177D">
      <w:pPr>
        <w:spacing w:before="0" w:after="60"/>
      </w:pPr>
    </w:p>
    <w:p w14:paraId="7DAAAF9B" w14:textId="77777777" w:rsidR="005A177D" w:rsidRDefault="00000000">
      <w:pPr>
        <w:pStyle w:val="Heading3"/>
      </w:pPr>
      <w:r>
        <w:t>23.2 ARM64 Compatibility Notes</w:t>
      </w:r>
    </w:p>
    <w:p w14:paraId="181FCE0A" w14:textId="77777777" w:rsidR="005A177D" w:rsidRDefault="00000000">
      <w:pPr>
        <w:spacing w:before="20" w:after="60"/>
      </w:pPr>
      <w:r>
        <w:t>The DGX Spark uses an ARM64 (aarch64) processor. All container images must be ARM64-compatible:</w:t>
      </w:r>
    </w:p>
    <w:p w14:paraId="17300B82" w14:textId="77777777" w:rsidR="005A177D" w:rsidRDefault="00000000">
      <w:pPr>
        <w:spacing w:before="20" w:after="20"/>
        <w:ind w:left="432"/>
      </w:pPr>
      <w:r w:rsidRPr="00171033">
        <w:rPr>
          <w:color w:val="31849B" w:themeColor="accent5" w:themeShade="BF"/>
        </w:rPr>
        <w:t xml:space="preserve">• </w:t>
      </w:r>
      <w:r>
        <w:t>NVIDIA NGC images for Parabricks, BioNeMo, and DCGM include ARM64 variants</w:t>
      </w:r>
    </w:p>
    <w:p w14:paraId="293644B5" w14:textId="77777777" w:rsidR="005A177D" w:rsidRDefault="00000000">
      <w:pPr>
        <w:spacing w:before="20" w:after="20"/>
        <w:ind w:left="432"/>
      </w:pPr>
      <w:r w:rsidRPr="00171033">
        <w:rPr>
          <w:color w:val="31849B" w:themeColor="accent5" w:themeShade="BF"/>
        </w:rPr>
        <w:t xml:space="preserve">• </w:t>
      </w:r>
      <w:r>
        <w:t>Community images (Grafana, Prometheus, MinIO, etcd) provide multi-arch manifests</w:t>
      </w:r>
    </w:p>
    <w:p w14:paraId="21F69C5D" w14:textId="77777777" w:rsidR="005A177D" w:rsidRDefault="00000000">
      <w:pPr>
        <w:spacing w:before="20" w:after="20"/>
        <w:ind w:left="432"/>
      </w:pPr>
      <w:r w:rsidRPr="00171033">
        <w:rPr>
          <w:color w:val="31849B" w:themeColor="accent5" w:themeShade="BF"/>
        </w:rPr>
        <w:t xml:space="preserve">• </w:t>
      </w:r>
      <w:r>
        <w:t xml:space="preserve">Custom application images must be built with </w:t>
      </w:r>
      <w:r w:rsidRPr="00171033">
        <w:rPr>
          <w:rFonts w:ascii="Consolas" w:hAnsi="Consolas"/>
          <w:color w:val="31849B" w:themeColor="accent5" w:themeShade="BF"/>
          <w:sz w:val="18"/>
        </w:rPr>
        <w:t>--platform linux/arm64</w:t>
      </w:r>
    </w:p>
    <w:p w14:paraId="0CD94FA4" w14:textId="77777777" w:rsidR="005A177D" w:rsidRDefault="00000000">
      <w:pPr>
        <w:spacing w:before="20" w:after="20"/>
        <w:ind w:left="432"/>
      </w:pPr>
      <w:r w:rsidRPr="00171033">
        <w:rPr>
          <w:color w:val="31849B" w:themeColor="accent5" w:themeShade="BF"/>
        </w:rPr>
        <w:t xml:space="preserve">• </w:t>
      </w:r>
      <w:r>
        <w:t>If building locally, ensure the base image supports ARM64</w:t>
      </w:r>
    </w:p>
    <w:p w14:paraId="07D0EE5E" w14:textId="77777777" w:rsidR="005A177D" w:rsidRPr="00171033" w:rsidRDefault="00000000">
      <w:pPr>
        <w:spacing w:before="60" w:after="0"/>
        <w:rPr>
          <w:color w:val="31849B" w:themeColor="accent5" w:themeShade="BF"/>
        </w:rPr>
      </w:pPr>
      <w:r w:rsidRPr="00171033">
        <w:rPr>
          <w:rFonts w:ascii="Consolas" w:hAnsi="Consolas"/>
          <w:b/>
          <w:color w:val="31849B" w:themeColor="accent5" w:themeShade="BF"/>
          <w:sz w:val="16"/>
        </w:rPr>
        <w:t xml:space="preserve">  BASH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8"/>
      </w:tblGrid>
      <w:tr w:rsidR="005A177D" w14:paraId="650EB0EC" w14:textId="77777777">
        <w:trPr>
          <w:jc w:val="center"/>
        </w:trPr>
        <w:tc>
          <w:tcPr>
            <w:tcW w:w="9648" w:type="dxa"/>
            <w:tcBorders>
              <w:top w:val="single" w:sz="4" w:space="0" w:color="CCCCCC"/>
              <w:left w:val="single" w:sz="12" w:space="0" w:color="76B900"/>
              <w:bottom w:val="single" w:sz="4" w:space="0" w:color="CCCCCC"/>
              <w:right w:val="single" w:sz="4" w:space="0" w:color="CCCCCC"/>
            </w:tcBorders>
            <w:shd w:val="clear" w:color="auto" w:fill="F0F4F8"/>
          </w:tcPr>
          <w:p w14:paraId="755550EE" w14:textId="77777777" w:rsidR="005A177D" w:rsidRDefault="00000000">
            <w:pPr>
              <w:spacing w:after="40"/>
            </w:pPr>
            <w:r>
              <w:rPr>
                <w:rFonts w:ascii="Consolas" w:hAnsi="Consolas"/>
                <w:sz w:val="16"/>
              </w:rPr>
              <w:t># Verify image architecture</w:t>
            </w:r>
            <w:r>
              <w:br/>
            </w:r>
            <w:r>
              <w:rPr>
                <w:rFonts w:ascii="Consolas" w:hAnsi="Consolas"/>
                <w:sz w:val="16"/>
              </w:rPr>
              <w:t>docker inspect --format='{{.Architecture}}' &lt;image-name&gt;</w:t>
            </w:r>
            <w:r>
              <w:br/>
            </w:r>
            <w:r>
              <w:rPr>
                <w:rFonts w:ascii="Consolas" w:hAnsi="Consolas"/>
                <w:sz w:val="16"/>
              </w:rPr>
              <w:t># Expected: arm64</w:t>
            </w:r>
            <w:r>
              <w:br/>
            </w:r>
            <w:r>
              <w:br/>
            </w:r>
            <w:r>
              <w:rPr>
                <w:rFonts w:ascii="Consolas" w:hAnsi="Consolas"/>
                <w:sz w:val="16"/>
              </w:rPr>
              <w:t># Build for ARM64 explicitly</w:t>
            </w:r>
            <w:r>
              <w:br/>
            </w:r>
            <w:r>
              <w:rPr>
                <w:rFonts w:ascii="Consolas" w:hAnsi="Consolas"/>
                <w:sz w:val="16"/>
              </w:rPr>
              <w:t>docker build --platform linux/arm64 -t my-service:latest ./my-service/</w:t>
            </w:r>
          </w:p>
        </w:tc>
      </w:tr>
    </w:tbl>
    <w:p w14:paraId="7FA62E50" w14:textId="77777777" w:rsidR="005A177D" w:rsidRDefault="005A177D">
      <w:pPr>
        <w:spacing w:before="0" w:after="60"/>
      </w:pPr>
    </w:p>
    <w:p w14:paraId="64EF6073" w14:textId="77777777" w:rsidR="005A177D" w:rsidRDefault="00000000">
      <w:pPr>
        <w:pStyle w:val="Heading2"/>
      </w:pPr>
      <w:r>
        <w:t>24. Appendix E: Validation Checklists</w:t>
      </w:r>
    </w:p>
    <w:p w14:paraId="095279EC" w14:textId="77777777" w:rsidR="005A177D" w:rsidRDefault="00000000">
      <w:pPr>
        <w:pStyle w:val="Heading3"/>
      </w:pPr>
      <w:r>
        <w:t>24.1 Pre-Deployment Checklist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8"/>
        <w:gridCol w:w="1541"/>
        <w:gridCol w:w="4967"/>
        <w:gridCol w:w="1276"/>
        <w:gridCol w:w="1122"/>
      </w:tblGrid>
      <w:tr w:rsidR="005A177D" w14:paraId="4BAF59AF" w14:textId="77777777">
        <w:trPr>
          <w:jc w:val="center"/>
        </w:trPr>
        <w:tc>
          <w:tcPr>
            <w:tcW w:w="1930" w:type="dxa"/>
            <w:shd w:val="clear" w:color="auto" w:fill="1B2333"/>
            <w:vAlign w:val="center"/>
          </w:tcPr>
          <w:p w14:paraId="3C1C11AD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#</w:t>
            </w:r>
          </w:p>
        </w:tc>
        <w:tc>
          <w:tcPr>
            <w:tcW w:w="1930" w:type="dxa"/>
            <w:shd w:val="clear" w:color="auto" w:fill="1B2333"/>
            <w:vAlign w:val="center"/>
          </w:tcPr>
          <w:p w14:paraId="1BDEE381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Item</w:t>
            </w:r>
          </w:p>
        </w:tc>
        <w:tc>
          <w:tcPr>
            <w:tcW w:w="1930" w:type="dxa"/>
            <w:shd w:val="clear" w:color="auto" w:fill="1B2333"/>
            <w:vAlign w:val="center"/>
          </w:tcPr>
          <w:p w14:paraId="50CA948B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Command / Check</w:t>
            </w:r>
          </w:p>
        </w:tc>
        <w:tc>
          <w:tcPr>
            <w:tcW w:w="1930" w:type="dxa"/>
            <w:shd w:val="clear" w:color="auto" w:fill="1B2333"/>
            <w:vAlign w:val="center"/>
          </w:tcPr>
          <w:p w14:paraId="06B179AF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Expected</w:t>
            </w:r>
          </w:p>
        </w:tc>
        <w:tc>
          <w:tcPr>
            <w:tcW w:w="1930" w:type="dxa"/>
            <w:shd w:val="clear" w:color="auto" w:fill="1B2333"/>
            <w:vAlign w:val="center"/>
          </w:tcPr>
          <w:p w14:paraId="6195D23D" w14:textId="77777777" w:rsidR="005A177D" w:rsidRDefault="005A177D">
            <w:pPr>
              <w:spacing w:before="30" w:after="30"/>
            </w:pPr>
          </w:p>
        </w:tc>
      </w:tr>
      <w:tr w:rsidR="005A177D" w14:paraId="599234B2" w14:textId="77777777">
        <w:trPr>
          <w:jc w:val="center"/>
        </w:trPr>
        <w:tc>
          <w:tcPr>
            <w:tcW w:w="1930" w:type="dxa"/>
            <w:vAlign w:val="center"/>
          </w:tcPr>
          <w:p w14:paraId="21105B2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</w:t>
            </w:r>
          </w:p>
        </w:tc>
        <w:tc>
          <w:tcPr>
            <w:tcW w:w="1930" w:type="dxa"/>
            <w:vAlign w:val="center"/>
          </w:tcPr>
          <w:p w14:paraId="0B85B31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DGX Spark hardware</w:t>
            </w:r>
          </w:p>
        </w:tc>
        <w:tc>
          <w:tcPr>
            <w:tcW w:w="1930" w:type="dxa"/>
            <w:vAlign w:val="center"/>
          </w:tcPr>
          <w:p w14:paraId="23339375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uname -m</w:t>
            </w:r>
          </w:p>
        </w:tc>
        <w:tc>
          <w:tcPr>
            <w:tcW w:w="1930" w:type="dxa"/>
            <w:vAlign w:val="center"/>
          </w:tcPr>
          <w:p w14:paraId="0CACA1C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aarch64</w:t>
            </w:r>
          </w:p>
        </w:tc>
        <w:tc>
          <w:tcPr>
            <w:tcW w:w="1930" w:type="dxa"/>
            <w:vAlign w:val="center"/>
          </w:tcPr>
          <w:p w14:paraId="55C74AEC" w14:textId="77777777" w:rsidR="005A177D" w:rsidRDefault="005A177D">
            <w:pPr>
              <w:spacing w:before="30" w:after="30"/>
            </w:pPr>
          </w:p>
        </w:tc>
      </w:tr>
      <w:tr w:rsidR="005A177D" w14:paraId="1895AF84" w14:textId="77777777">
        <w:trPr>
          <w:jc w:val="center"/>
        </w:trPr>
        <w:tc>
          <w:tcPr>
            <w:tcW w:w="1930" w:type="dxa"/>
            <w:shd w:val="clear" w:color="auto" w:fill="F0F4F8"/>
            <w:vAlign w:val="center"/>
          </w:tcPr>
          <w:p w14:paraId="58FC7F4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2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69AAE4B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GPU detected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5C14FCDF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nvidia-smi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2C35E04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GB10 GPU listed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29EA323A" w14:textId="77777777" w:rsidR="005A177D" w:rsidRDefault="005A177D">
            <w:pPr>
              <w:spacing w:before="30" w:after="30"/>
            </w:pPr>
          </w:p>
        </w:tc>
      </w:tr>
      <w:tr w:rsidR="005A177D" w14:paraId="40A5F807" w14:textId="77777777">
        <w:trPr>
          <w:jc w:val="center"/>
        </w:trPr>
        <w:tc>
          <w:tcPr>
            <w:tcW w:w="1930" w:type="dxa"/>
            <w:vAlign w:val="center"/>
          </w:tcPr>
          <w:p w14:paraId="417B29A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3</w:t>
            </w:r>
          </w:p>
        </w:tc>
        <w:tc>
          <w:tcPr>
            <w:tcW w:w="1930" w:type="dxa"/>
            <w:vAlign w:val="center"/>
          </w:tcPr>
          <w:p w14:paraId="2CF8D4B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Docker installed</w:t>
            </w:r>
          </w:p>
        </w:tc>
        <w:tc>
          <w:tcPr>
            <w:tcW w:w="1930" w:type="dxa"/>
            <w:vAlign w:val="center"/>
          </w:tcPr>
          <w:p w14:paraId="61043D8D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docker --version</w:t>
            </w:r>
          </w:p>
        </w:tc>
        <w:tc>
          <w:tcPr>
            <w:tcW w:w="1930" w:type="dxa"/>
            <w:vAlign w:val="center"/>
          </w:tcPr>
          <w:p w14:paraId="7ABA2D5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24.0+</w:t>
            </w:r>
          </w:p>
        </w:tc>
        <w:tc>
          <w:tcPr>
            <w:tcW w:w="1930" w:type="dxa"/>
            <w:vAlign w:val="center"/>
          </w:tcPr>
          <w:p w14:paraId="536ABB72" w14:textId="77777777" w:rsidR="005A177D" w:rsidRDefault="005A177D">
            <w:pPr>
              <w:spacing w:before="30" w:after="30"/>
            </w:pPr>
          </w:p>
        </w:tc>
      </w:tr>
      <w:tr w:rsidR="005A177D" w14:paraId="6841C1B9" w14:textId="77777777">
        <w:trPr>
          <w:jc w:val="center"/>
        </w:trPr>
        <w:tc>
          <w:tcPr>
            <w:tcW w:w="1930" w:type="dxa"/>
            <w:shd w:val="clear" w:color="auto" w:fill="F0F4F8"/>
            <w:vAlign w:val="center"/>
          </w:tcPr>
          <w:p w14:paraId="3A2908C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4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5343554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Docker Compose V2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592C209F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docker compose version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0CEC4FB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v2.x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60BA5AFF" w14:textId="77777777" w:rsidR="005A177D" w:rsidRDefault="005A177D">
            <w:pPr>
              <w:spacing w:before="30" w:after="30"/>
            </w:pPr>
          </w:p>
        </w:tc>
      </w:tr>
      <w:tr w:rsidR="005A177D" w14:paraId="3AD4A49E" w14:textId="77777777">
        <w:trPr>
          <w:jc w:val="center"/>
        </w:trPr>
        <w:tc>
          <w:tcPr>
            <w:tcW w:w="1930" w:type="dxa"/>
            <w:vAlign w:val="center"/>
          </w:tcPr>
          <w:p w14:paraId="3DB1D54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5</w:t>
            </w:r>
          </w:p>
        </w:tc>
        <w:tc>
          <w:tcPr>
            <w:tcW w:w="1930" w:type="dxa"/>
            <w:vAlign w:val="center"/>
          </w:tcPr>
          <w:p w14:paraId="6A502DC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NVIDIA runtime</w:t>
            </w:r>
          </w:p>
        </w:tc>
        <w:tc>
          <w:tcPr>
            <w:tcW w:w="1930" w:type="dxa"/>
            <w:vAlign w:val="center"/>
          </w:tcPr>
          <w:p w14:paraId="20F835F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`docker info \</w:t>
            </w:r>
          </w:p>
        </w:tc>
        <w:tc>
          <w:tcPr>
            <w:tcW w:w="1930" w:type="dxa"/>
            <w:vAlign w:val="center"/>
          </w:tcPr>
          <w:p w14:paraId="6D3AC09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grep nvidia`</w:t>
            </w:r>
          </w:p>
        </w:tc>
        <w:tc>
          <w:tcPr>
            <w:tcW w:w="1930" w:type="dxa"/>
            <w:vAlign w:val="center"/>
          </w:tcPr>
          <w:p w14:paraId="01FBFAE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nvidia listed</w:t>
            </w:r>
          </w:p>
        </w:tc>
      </w:tr>
      <w:tr w:rsidR="005A177D" w14:paraId="6C9ACE1F" w14:textId="77777777">
        <w:trPr>
          <w:jc w:val="center"/>
        </w:trPr>
        <w:tc>
          <w:tcPr>
            <w:tcW w:w="1930" w:type="dxa"/>
            <w:shd w:val="clear" w:color="auto" w:fill="F0F4F8"/>
            <w:vAlign w:val="center"/>
          </w:tcPr>
          <w:p w14:paraId="0ABC063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6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6A46202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Python version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1F4D35CB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python3 --version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70155F3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3.10+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7EF3DE0E" w14:textId="77777777" w:rsidR="005A177D" w:rsidRDefault="005A177D">
            <w:pPr>
              <w:spacing w:before="30" w:after="30"/>
            </w:pPr>
          </w:p>
        </w:tc>
      </w:tr>
      <w:tr w:rsidR="005A177D" w14:paraId="5CE46F33" w14:textId="77777777">
        <w:trPr>
          <w:jc w:val="center"/>
        </w:trPr>
        <w:tc>
          <w:tcPr>
            <w:tcW w:w="1930" w:type="dxa"/>
            <w:vAlign w:val="center"/>
          </w:tcPr>
          <w:p w14:paraId="09E2720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7</w:t>
            </w:r>
          </w:p>
        </w:tc>
        <w:tc>
          <w:tcPr>
            <w:tcW w:w="1930" w:type="dxa"/>
            <w:vAlign w:val="center"/>
          </w:tcPr>
          <w:p w14:paraId="4F3D264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Disk space</w:t>
            </w:r>
          </w:p>
        </w:tc>
        <w:tc>
          <w:tcPr>
            <w:tcW w:w="1930" w:type="dxa"/>
            <w:vAlign w:val="center"/>
          </w:tcPr>
          <w:p w14:paraId="77F219F4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df -h /</w:t>
            </w:r>
          </w:p>
        </w:tc>
        <w:tc>
          <w:tcPr>
            <w:tcW w:w="1930" w:type="dxa"/>
            <w:vAlign w:val="center"/>
          </w:tcPr>
          <w:p w14:paraId="1DDA8D4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&gt;= 320 GB free</w:t>
            </w:r>
          </w:p>
        </w:tc>
        <w:tc>
          <w:tcPr>
            <w:tcW w:w="1930" w:type="dxa"/>
            <w:vAlign w:val="center"/>
          </w:tcPr>
          <w:p w14:paraId="646A4BA2" w14:textId="77777777" w:rsidR="005A177D" w:rsidRDefault="005A177D">
            <w:pPr>
              <w:spacing w:before="30" w:after="30"/>
            </w:pPr>
          </w:p>
        </w:tc>
      </w:tr>
      <w:tr w:rsidR="005A177D" w14:paraId="149C9082" w14:textId="77777777">
        <w:trPr>
          <w:jc w:val="center"/>
        </w:trPr>
        <w:tc>
          <w:tcPr>
            <w:tcW w:w="1930" w:type="dxa"/>
            <w:shd w:val="clear" w:color="auto" w:fill="F0F4F8"/>
            <w:vAlign w:val="center"/>
          </w:tcPr>
          <w:p w14:paraId="428AE03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8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64C7FB3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Reference genome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66FD3C07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ls genomics/data/reference/GRCh38.fa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1BF4CA9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File exists, ~3.1 GB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190CA181" w14:textId="77777777" w:rsidR="005A177D" w:rsidRDefault="005A177D">
            <w:pPr>
              <w:spacing w:before="30" w:after="30"/>
            </w:pPr>
          </w:p>
        </w:tc>
      </w:tr>
      <w:tr w:rsidR="005A177D" w14:paraId="0702DE85" w14:textId="77777777">
        <w:trPr>
          <w:jc w:val="center"/>
        </w:trPr>
        <w:tc>
          <w:tcPr>
            <w:tcW w:w="1930" w:type="dxa"/>
            <w:vAlign w:val="center"/>
          </w:tcPr>
          <w:p w14:paraId="5560790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9</w:t>
            </w:r>
          </w:p>
        </w:tc>
        <w:tc>
          <w:tcPr>
            <w:tcW w:w="1930" w:type="dxa"/>
            <w:vAlign w:val="center"/>
          </w:tcPr>
          <w:p w14:paraId="710F1AE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ClinVar data</w:t>
            </w:r>
          </w:p>
        </w:tc>
        <w:tc>
          <w:tcPr>
            <w:tcW w:w="1930" w:type="dxa"/>
            <w:vAlign w:val="center"/>
          </w:tcPr>
          <w:p w14:paraId="6B877C82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ls rag/data/clinvar/clinvar.vcf.gz</w:t>
            </w:r>
          </w:p>
        </w:tc>
        <w:tc>
          <w:tcPr>
            <w:tcW w:w="1930" w:type="dxa"/>
            <w:vAlign w:val="center"/>
          </w:tcPr>
          <w:p w14:paraId="47C085C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 xml:space="preserve">File exists, </w:t>
            </w:r>
            <w:r>
              <w:rPr>
                <w:sz w:val="18"/>
              </w:rPr>
              <w:lastRenderedPageBreak/>
              <w:t>~1.2 GB</w:t>
            </w:r>
          </w:p>
        </w:tc>
        <w:tc>
          <w:tcPr>
            <w:tcW w:w="1930" w:type="dxa"/>
            <w:vAlign w:val="center"/>
          </w:tcPr>
          <w:p w14:paraId="3FD91B8E" w14:textId="77777777" w:rsidR="005A177D" w:rsidRDefault="005A177D">
            <w:pPr>
              <w:spacing w:before="30" w:after="30"/>
            </w:pPr>
          </w:p>
        </w:tc>
      </w:tr>
      <w:tr w:rsidR="005A177D" w14:paraId="1AB6ADFA" w14:textId="77777777">
        <w:trPr>
          <w:jc w:val="center"/>
        </w:trPr>
        <w:tc>
          <w:tcPr>
            <w:tcW w:w="1930" w:type="dxa"/>
            <w:shd w:val="clear" w:color="auto" w:fill="F0F4F8"/>
            <w:vAlign w:val="center"/>
          </w:tcPr>
          <w:p w14:paraId="141F562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10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1139EF9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AlphaMissense data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76A93544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ls rag/data/alphamissense/AlphaMissense_hg38.tsv.gz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546D617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File exists, ~4 GB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03421F48" w14:textId="77777777" w:rsidR="005A177D" w:rsidRDefault="005A177D">
            <w:pPr>
              <w:spacing w:before="30" w:after="30"/>
            </w:pPr>
          </w:p>
        </w:tc>
      </w:tr>
      <w:tr w:rsidR="005A177D" w14:paraId="2F592818" w14:textId="77777777">
        <w:trPr>
          <w:jc w:val="center"/>
        </w:trPr>
        <w:tc>
          <w:tcPr>
            <w:tcW w:w="1930" w:type="dxa"/>
            <w:vAlign w:val="center"/>
          </w:tcPr>
          <w:p w14:paraId="6D3D18B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11</w:t>
            </w:r>
          </w:p>
        </w:tc>
        <w:tc>
          <w:tcPr>
            <w:tcW w:w="1930" w:type="dxa"/>
            <w:vAlign w:val="center"/>
          </w:tcPr>
          <w:p w14:paraId="5BEA7E4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API keys configured</w:t>
            </w:r>
          </w:p>
        </w:tc>
        <w:tc>
          <w:tcPr>
            <w:tcW w:w="1930" w:type="dxa"/>
            <w:vAlign w:val="center"/>
          </w:tcPr>
          <w:p w14:paraId="4DFC04A6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grep ANTHROPIC_API_KEY .env</w:t>
            </w:r>
          </w:p>
        </w:tc>
        <w:tc>
          <w:tcPr>
            <w:tcW w:w="1930" w:type="dxa"/>
            <w:vAlign w:val="center"/>
          </w:tcPr>
          <w:p w14:paraId="584B226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Key set (not empty)</w:t>
            </w:r>
          </w:p>
        </w:tc>
        <w:tc>
          <w:tcPr>
            <w:tcW w:w="1930" w:type="dxa"/>
            <w:vAlign w:val="center"/>
          </w:tcPr>
          <w:p w14:paraId="5572C76B" w14:textId="77777777" w:rsidR="005A177D" w:rsidRDefault="005A177D">
            <w:pPr>
              <w:spacing w:before="30" w:after="30"/>
            </w:pPr>
          </w:p>
        </w:tc>
      </w:tr>
      <w:tr w:rsidR="005A177D" w14:paraId="7926136E" w14:textId="77777777">
        <w:trPr>
          <w:jc w:val="center"/>
        </w:trPr>
        <w:tc>
          <w:tcPr>
            <w:tcW w:w="1930" w:type="dxa"/>
            <w:shd w:val="clear" w:color="auto" w:fill="F0F4F8"/>
            <w:vAlign w:val="center"/>
          </w:tcPr>
          <w:p w14:paraId="0A63DA7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12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33C1C8F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NGC key configured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2C47D0F3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grep NGC_API_KEY .env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5A27C19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Key set (not empty)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423B5484" w14:textId="77777777" w:rsidR="005A177D" w:rsidRDefault="005A177D">
            <w:pPr>
              <w:spacing w:before="30" w:after="30"/>
            </w:pPr>
          </w:p>
        </w:tc>
      </w:tr>
      <w:tr w:rsidR="005A177D" w14:paraId="217D9A99" w14:textId="77777777">
        <w:trPr>
          <w:jc w:val="center"/>
        </w:trPr>
        <w:tc>
          <w:tcPr>
            <w:tcW w:w="1930" w:type="dxa"/>
            <w:vAlign w:val="center"/>
          </w:tcPr>
          <w:p w14:paraId="44C46E1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13</w:t>
            </w:r>
          </w:p>
        </w:tc>
        <w:tc>
          <w:tcPr>
            <w:tcW w:w="1930" w:type="dxa"/>
            <w:vAlign w:val="center"/>
          </w:tcPr>
          <w:p w14:paraId="3EC0C120" w14:textId="77777777" w:rsidR="005A177D" w:rsidRDefault="00000000">
            <w:pPr>
              <w:spacing w:before="30" w:after="30"/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.env</w:t>
            </w:r>
            <w:r w:rsidRPr="00171033">
              <w:rPr>
                <w:color w:val="31849B" w:themeColor="accent5" w:themeShade="BF"/>
                <w:sz w:val="18"/>
              </w:rPr>
              <w:t xml:space="preserve"> </w:t>
            </w:r>
            <w:r>
              <w:rPr>
                <w:sz w:val="18"/>
              </w:rPr>
              <w:t>permissions</w:t>
            </w:r>
          </w:p>
        </w:tc>
        <w:tc>
          <w:tcPr>
            <w:tcW w:w="1930" w:type="dxa"/>
            <w:vAlign w:val="center"/>
          </w:tcPr>
          <w:p w14:paraId="03BDAEC3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stat -c %a .env</w:t>
            </w:r>
          </w:p>
        </w:tc>
        <w:tc>
          <w:tcPr>
            <w:tcW w:w="1930" w:type="dxa"/>
            <w:vAlign w:val="center"/>
          </w:tcPr>
          <w:p w14:paraId="1EE622E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600</w:t>
            </w:r>
          </w:p>
        </w:tc>
        <w:tc>
          <w:tcPr>
            <w:tcW w:w="1930" w:type="dxa"/>
            <w:vAlign w:val="center"/>
          </w:tcPr>
          <w:p w14:paraId="7DD64E0F" w14:textId="77777777" w:rsidR="005A177D" w:rsidRDefault="005A177D">
            <w:pPr>
              <w:spacing w:before="30" w:after="30"/>
            </w:pPr>
          </w:p>
        </w:tc>
      </w:tr>
      <w:tr w:rsidR="005A177D" w14:paraId="523122A7" w14:textId="77777777">
        <w:trPr>
          <w:jc w:val="center"/>
        </w:trPr>
        <w:tc>
          <w:tcPr>
            <w:tcW w:w="1930" w:type="dxa"/>
            <w:shd w:val="clear" w:color="auto" w:fill="F0F4F8"/>
            <w:vAlign w:val="center"/>
          </w:tcPr>
          <w:p w14:paraId="6AA0B0E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14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31AE84A7" w14:textId="77777777" w:rsidR="005A177D" w:rsidRDefault="00000000">
            <w:pPr>
              <w:spacing w:before="30" w:after="30"/>
            </w:pPr>
            <w:proofErr w:type="gramStart"/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.env</w:t>
            </w:r>
            <w:proofErr w:type="gramEnd"/>
            <w:r w:rsidRPr="00171033">
              <w:rPr>
                <w:color w:val="31849B" w:themeColor="accent5" w:themeShade="BF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in .</w:t>
            </w:r>
            <w:proofErr w:type="spellStart"/>
            <w:r>
              <w:rPr>
                <w:sz w:val="18"/>
              </w:rPr>
              <w:t>gitignore</w:t>
            </w:r>
            <w:proofErr w:type="spellEnd"/>
            <w:proofErr w:type="gramEnd"/>
          </w:p>
        </w:tc>
        <w:tc>
          <w:tcPr>
            <w:tcW w:w="1930" w:type="dxa"/>
            <w:shd w:val="clear" w:color="auto" w:fill="F0F4F8"/>
            <w:vAlign w:val="center"/>
          </w:tcPr>
          <w:p w14:paraId="0F23B723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grep .env .gitignore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6835839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Present</w:t>
            </w:r>
          </w:p>
        </w:tc>
        <w:tc>
          <w:tcPr>
            <w:tcW w:w="1930" w:type="dxa"/>
            <w:shd w:val="clear" w:color="auto" w:fill="F0F4F8"/>
            <w:vAlign w:val="center"/>
          </w:tcPr>
          <w:p w14:paraId="68063BCD" w14:textId="77777777" w:rsidR="005A177D" w:rsidRDefault="005A177D">
            <w:pPr>
              <w:spacing w:before="30" w:after="30"/>
            </w:pPr>
          </w:p>
        </w:tc>
      </w:tr>
    </w:tbl>
    <w:p w14:paraId="420B522F" w14:textId="77777777" w:rsidR="005A177D" w:rsidRDefault="005A177D">
      <w:pPr>
        <w:spacing w:before="0" w:after="60"/>
      </w:pPr>
    </w:p>
    <w:p w14:paraId="475CB608" w14:textId="77777777" w:rsidR="005A177D" w:rsidRDefault="00000000">
      <w:pPr>
        <w:pStyle w:val="Heading3"/>
      </w:pPr>
      <w:r>
        <w:t>24.2 Post-Deployment Checklist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61"/>
        <w:gridCol w:w="1732"/>
        <w:gridCol w:w="4472"/>
        <w:gridCol w:w="2299"/>
      </w:tblGrid>
      <w:tr w:rsidR="005A177D" w14:paraId="299C8FE7" w14:textId="77777777">
        <w:trPr>
          <w:jc w:val="center"/>
        </w:trPr>
        <w:tc>
          <w:tcPr>
            <w:tcW w:w="2412" w:type="dxa"/>
            <w:shd w:val="clear" w:color="auto" w:fill="1B2333"/>
            <w:vAlign w:val="center"/>
          </w:tcPr>
          <w:p w14:paraId="4AC02C65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#</w:t>
            </w:r>
          </w:p>
        </w:tc>
        <w:tc>
          <w:tcPr>
            <w:tcW w:w="2412" w:type="dxa"/>
            <w:shd w:val="clear" w:color="auto" w:fill="1B2333"/>
            <w:vAlign w:val="center"/>
          </w:tcPr>
          <w:p w14:paraId="4973F037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Item</w:t>
            </w:r>
          </w:p>
        </w:tc>
        <w:tc>
          <w:tcPr>
            <w:tcW w:w="2412" w:type="dxa"/>
            <w:shd w:val="clear" w:color="auto" w:fill="1B2333"/>
            <w:vAlign w:val="center"/>
          </w:tcPr>
          <w:p w14:paraId="7FD3396E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Command / Check</w:t>
            </w:r>
          </w:p>
        </w:tc>
        <w:tc>
          <w:tcPr>
            <w:tcW w:w="2412" w:type="dxa"/>
            <w:shd w:val="clear" w:color="auto" w:fill="1B2333"/>
            <w:vAlign w:val="center"/>
          </w:tcPr>
          <w:p w14:paraId="654F2DCA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Expected</w:t>
            </w:r>
          </w:p>
        </w:tc>
      </w:tr>
      <w:tr w:rsidR="005A177D" w14:paraId="47C2FDF8" w14:textId="77777777">
        <w:trPr>
          <w:jc w:val="center"/>
        </w:trPr>
        <w:tc>
          <w:tcPr>
            <w:tcW w:w="2412" w:type="dxa"/>
            <w:vAlign w:val="center"/>
          </w:tcPr>
          <w:p w14:paraId="76494B8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</w:t>
            </w:r>
          </w:p>
        </w:tc>
        <w:tc>
          <w:tcPr>
            <w:tcW w:w="2412" w:type="dxa"/>
            <w:vAlign w:val="center"/>
          </w:tcPr>
          <w:p w14:paraId="74E2BC1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All containers running</w:t>
            </w:r>
          </w:p>
        </w:tc>
        <w:tc>
          <w:tcPr>
            <w:tcW w:w="2412" w:type="dxa"/>
            <w:vAlign w:val="center"/>
          </w:tcPr>
          <w:p w14:paraId="39561CDD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docker compose ps</w:t>
            </w:r>
          </w:p>
        </w:tc>
        <w:tc>
          <w:tcPr>
            <w:tcW w:w="2412" w:type="dxa"/>
            <w:vAlign w:val="center"/>
          </w:tcPr>
          <w:p w14:paraId="379E1CC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14+ services "Up"</w:t>
            </w:r>
          </w:p>
        </w:tc>
      </w:tr>
      <w:tr w:rsidR="005A177D" w14:paraId="3E4FE01B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1E9600B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2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7BA63C5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Landing Page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33663AAA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curl http://localhost:8080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73E549D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HTTP 200</w:t>
            </w:r>
          </w:p>
        </w:tc>
      </w:tr>
      <w:tr w:rsidR="005A177D" w14:paraId="30486AE9" w14:textId="77777777">
        <w:trPr>
          <w:jc w:val="center"/>
        </w:trPr>
        <w:tc>
          <w:tcPr>
            <w:tcW w:w="2412" w:type="dxa"/>
            <w:vAlign w:val="center"/>
          </w:tcPr>
          <w:p w14:paraId="19553B7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3</w:t>
            </w:r>
          </w:p>
        </w:tc>
        <w:tc>
          <w:tcPr>
            <w:tcW w:w="2412" w:type="dxa"/>
            <w:vAlign w:val="center"/>
          </w:tcPr>
          <w:p w14:paraId="75D6D49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Genomics Portal</w:t>
            </w:r>
          </w:p>
        </w:tc>
        <w:tc>
          <w:tcPr>
            <w:tcW w:w="2412" w:type="dxa"/>
            <w:vAlign w:val="center"/>
          </w:tcPr>
          <w:p w14:paraId="4DA58914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curl http://localhost:5000/health</w:t>
            </w:r>
          </w:p>
        </w:tc>
        <w:tc>
          <w:tcPr>
            <w:tcW w:w="2412" w:type="dxa"/>
            <w:vAlign w:val="center"/>
          </w:tcPr>
          <w:p w14:paraId="6288AC57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{"status":"healthy"}</w:t>
            </w:r>
          </w:p>
        </w:tc>
      </w:tr>
      <w:tr w:rsidR="005A177D" w14:paraId="4D0E063B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653A364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4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0541F0A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RAG API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4DBA17D9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curl http://localhost:5001/health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7731D039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{"status":"healthy"}</w:t>
            </w:r>
          </w:p>
        </w:tc>
      </w:tr>
      <w:tr w:rsidR="005A177D" w14:paraId="7AEF8FC5" w14:textId="77777777">
        <w:trPr>
          <w:jc w:val="center"/>
        </w:trPr>
        <w:tc>
          <w:tcPr>
            <w:tcW w:w="2412" w:type="dxa"/>
            <w:vAlign w:val="center"/>
          </w:tcPr>
          <w:p w14:paraId="2E11D21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5</w:t>
            </w:r>
          </w:p>
        </w:tc>
        <w:tc>
          <w:tcPr>
            <w:tcW w:w="2412" w:type="dxa"/>
            <w:vAlign w:val="center"/>
          </w:tcPr>
          <w:p w14:paraId="7CB568D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Milvus ready</w:t>
            </w:r>
          </w:p>
        </w:tc>
        <w:tc>
          <w:tcPr>
            <w:tcW w:w="2412" w:type="dxa"/>
            <w:vAlign w:val="center"/>
          </w:tcPr>
          <w:p w14:paraId="5684BC14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curl http://localhost:19530/v1/health/ready</w:t>
            </w:r>
          </w:p>
        </w:tc>
        <w:tc>
          <w:tcPr>
            <w:tcW w:w="2412" w:type="dxa"/>
            <w:vAlign w:val="center"/>
          </w:tcPr>
          <w:p w14:paraId="3D30245B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{"status":"ok"}</w:t>
            </w:r>
          </w:p>
        </w:tc>
      </w:tr>
      <w:tr w:rsidR="005A177D" w14:paraId="4330668A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536B7B2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6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5D60EB2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Attu UI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6A2AECEB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curl -o /dev/null -w "%{http_code}" http://localhost:8000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0BCFEFD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200</w:t>
            </w:r>
          </w:p>
        </w:tc>
      </w:tr>
      <w:tr w:rsidR="005A177D" w14:paraId="6E5AB9E0" w14:textId="77777777">
        <w:trPr>
          <w:jc w:val="center"/>
        </w:trPr>
        <w:tc>
          <w:tcPr>
            <w:tcW w:w="2412" w:type="dxa"/>
            <w:vAlign w:val="center"/>
          </w:tcPr>
          <w:p w14:paraId="32DAA3C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7</w:t>
            </w:r>
          </w:p>
        </w:tc>
        <w:tc>
          <w:tcPr>
            <w:tcW w:w="2412" w:type="dxa"/>
            <w:vAlign w:val="center"/>
          </w:tcPr>
          <w:p w14:paraId="08C92B5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Streamlit Chat</w:t>
            </w:r>
          </w:p>
        </w:tc>
        <w:tc>
          <w:tcPr>
            <w:tcW w:w="2412" w:type="dxa"/>
            <w:vAlign w:val="center"/>
          </w:tcPr>
          <w:p w14:paraId="28903E43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curl -o /dev/null -w "%{http_code}" http://localhost:8501</w:t>
            </w:r>
          </w:p>
        </w:tc>
        <w:tc>
          <w:tcPr>
            <w:tcW w:w="2412" w:type="dxa"/>
            <w:vAlign w:val="center"/>
          </w:tcPr>
          <w:p w14:paraId="40B156C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200</w:t>
            </w:r>
          </w:p>
        </w:tc>
      </w:tr>
      <w:tr w:rsidR="005A177D" w14:paraId="75EBFF23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2999BF5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8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0A4D1A2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MolMIM ready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4AF05B6C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curl http://localhost:8001/v1/health/ready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01F02C9C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{"status":"ready"}</w:t>
            </w:r>
          </w:p>
        </w:tc>
      </w:tr>
      <w:tr w:rsidR="005A177D" w14:paraId="34B41490" w14:textId="77777777">
        <w:trPr>
          <w:jc w:val="center"/>
        </w:trPr>
        <w:tc>
          <w:tcPr>
            <w:tcW w:w="2412" w:type="dxa"/>
            <w:vAlign w:val="center"/>
          </w:tcPr>
          <w:p w14:paraId="79A7D0D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9</w:t>
            </w:r>
          </w:p>
        </w:tc>
        <w:tc>
          <w:tcPr>
            <w:tcW w:w="2412" w:type="dxa"/>
            <w:vAlign w:val="center"/>
          </w:tcPr>
          <w:p w14:paraId="36037A8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DiffDock ready</w:t>
            </w:r>
          </w:p>
        </w:tc>
        <w:tc>
          <w:tcPr>
            <w:tcW w:w="2412" w:type="dxa"/>
            <w:vAlign w:val="center"/>
          </w:tcPr>
          <w:p w14:paraId="3E8096B0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curl http://localhost:8002/v1/health/ready</w:t>
            </w:r>
          </w:p>
        </w:tc>
        <w:tc>
          <w:tcPr>
            <w:tcW w:w="2412" w:type="dxa"/>
            <w:vAlign w:val="center"/>
          </w:tcPr>
          <w:p w14:paraId="6621AB43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{"status":"ready"}</w:t>
            </w:r>
          </w:p>
        </w:tc>
      </w:tr>
      <w:tr w:rsidR="005A177D" w14:paraId="3C8FBAC7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7B85AF6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10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52A5F8A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Discovery UI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443FEA9E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curl http://localhost:8505/health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631876BA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{"status":"healthy"}</w:t>
            </w:r>
          </w:p>
        </w:tc>
      </w:tr>
      <w:tr w:rsidR="005A177D" w14:paraId="5EAC02F1" w14:textId="77777777">
        <w:trPr>
          <w:jc w:val="center"/>
        </w:trPr>
        <w:tc>
          <w:tcPr>
            <w:tcW w:w="2412" w:type="dxa"/>
            <w:vAlign w:val="center"/>
          </w:tcPr>
          <w:p w14:paraId="70FD2BC6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11</w:t>
            </w:r>
          </w:p>
        </w:tc>
        <w:tc>
          <w:tcPr>
            <w:tcW w:w="2412" w:type="dxa"/>
            <w:vAlign w:val="center"/>
          </w:tcPr>
          <w:p w14:paraId="3B852FB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Discovery Portal</w:t>
            </w:r>
          </w:p>
        </w:tc>
        <w:tc>
          <w:tcPr>
            <w:tcW w:w="2412" w:type="dxa"/>
            <w:vAlign w:val="center"/>
          </w:tcPr>
          <w:p w14:paraId="7F84186E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curl http://localhost:8510/health</w:t>
            </w:r>
          </w:p>
        </w:tc>
        <w:tc>
          <w:tcPr>
            <w:tcW w:w="2412" w:type="dxa"/>
            <w:vAlign w:val="center"/>
          </w:tcPr>
          <w:p w14:paraId="09AA2076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{"status":"healthy"}</w:t>
            </w:r>
          </w:p>
        </w:tc>
      </w:tr>
      <w:tr w:rsidR="005A177D" w14:paraId="0754D7BB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07F9BA9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12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1278AB1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Grafana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3A4888F1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curl http://localhost:3000/api/health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0BBA5B7F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{"status":"ok"}</w:t>
            </w:r>
          </w:p>
        </w:tc>
      </w:tr>
      <w:tr w:rsidR="005A177D" w14:paraId="7D4490FA" w14:textId="77777777">
        <w:trPr>
          <w:jc w:val="center"/>
        </w:trPr>
        <w:tc>
          <w:tcPr>
            <w:tcW w:w="2412" w:type="dxa"/>
            <w:vAlign w:val="center"/>
          </w:tcPr>
          <w:p w14:paraId="5CE4C41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13</w:t>
            </w:r>
          </w:p>
        </w:tc>
        <w:tc>
          <w:tcPr>
            <w:tcW w:w="2412" w:type="dxa"/>
            <w:vAlign w:val="center"/>
          </w:tcPr>
          <w:p w14:paraId="4F42EE0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Prometheus</w:t>
            </w:r>
          </w:p>
        </w:tc>
        <w:tc>
          <w:tcPr>
            <w:tcW w:w="2412" w:type="dxa"/>
            <w:vAlign w:val="center"/>
          </w:tcPr>
          <w:p w14:paraId="55B1AC26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curl http://localhost:9099/-/healthy</w:t>
            </w:r>
          </w:p>
        </w:tc>
        <w:tc>
          <w:tcPr>
            <w:tcW w:w="2412" w:type="dxa"/>
            <w:vAlign w:val="center"/>
          </w:tcPr>
          <w:p w14:paraId="1C261D7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HTTP 200</w:t>
            </w:r>
          </w:p>
        </w:tc>
      </w:tr>
      <w:tr w:rsidR="005A177D" w14:paraId="2F0F444F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4A7ABC9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14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61A274D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DCGM metrics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3068BFC9" w14:textId="77777777" w:rsidR="005A177D" w:rsidRPr="00171033" w:rsidRDefault="00000000">
            <w:pPr>
              <w:spacing w:before="30" w:after="30"/>
              <w:rPr>
                <w:color w:val="31849B" w:themeColor="accent5" w:themeShade="BF"/>
              </w:rPr>
            </w:pP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curl http://localhost:9400/metrics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3D92428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Metrics text</w:t>
            </w:r>
          </w:p>
        </w:tc>
      </w:tr>
      <w:tr w:rsidR="005A177D" w14:paraId="7E33E04D" w14:textId="77777777">
        <w:trPr>
          <w:jc w:val="center"/>
        </w:trPr>
        <w:tc>
          <w:tcPr>
            <w:tcW w:w="2412" w:type="dxa"/>
            <w:vAlign w:val="center"/>
          </w:tcPr>
          <w:p w14:paraId="77BC499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15</w:t>
            </w:r>
          </w:p>
        </w:tc>
        <w:tc>
          <w:tcPr>
            <w:tcW w:w="2412" w:type="dxa"/>
            <w:vAlign w:val="center"/>
          </w:tcPr>
          <w:p w14:paraId="0D5F025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Milvus collection</w:t>
            </w:r>
          </w:p>
        </w:tc>
        <w:tc>
          <w:tcPr>
            <w:tcW w:w="2412" w:type="dxa"/>
            <w:vAlign w:val="center"/>
          </w:tcPr>
          <w:p w14:paraId="10EA76B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 xml:space="preserve">Python: </w:t>
            </w: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Collection("genomic_evidence").num_entities</w:t>
            </w:r>
          </w:p>
        </w:tc>
        <w:tc>
          <w:tcPr>
            <w:tcW w:w="2412" w:type="dxa"/>
            <w:vAlign w:val="center"/>
          </w:tcPr>
          <w:p w14:paraId="0DD9F90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&gt; 0</w:t>
            </w:r>
          </w:p>
        </w:tc>
      </w:tr>
    </w:tbl>
    <w:p w14:paraId="2730EADA" w14:textId="77777777" w:rsidR="005A177D" w:rsidRDefault="005A177D">
      <w:pPr>
        <w:spacing w:before="0" w:after="60"/>
      </w:pPr>
    </w:p>
    <w:p w14:paraId="1AAE70DC" w14:textId="77777777" w:rsidR="005A177D" w:rsidRDefault="00000000">
      <w:pPr>
        <w:pStyle w:val="Heading3"/>
      </w:pPr>
      <w:r>
        <w:t>24.3 Demo Readiness Checklist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12"/>
        <w:gridCol w:w="2412"/>
        <w:gridCol w:w="2412"/>
        <w:gridCol w:w="2412"/>
      </w:tblGrid>
      <w:tr w:rsidR="005A177D" w14:paraId="16FA3808" w14:textId="77777777">
        <w:trPr>
          <w:jc w:val="center"/>
        </w:trPr>
        <w:tc>
          <w:tcPr>
            <w:tcW w:w="2412" w:type="dxa"/>
            <w:shd w:val="clear" w:color="auto" w:fill="1B2333"/>
            <w:vAlign w:val="center"/>
          </w:tcPr>
          <w:p w14:paraId="312C5C39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#</w:t>
            </w:r>
          </w:p>
        </w:tc>
        <w:tc>
          <w:tcPr>
            <w:tcW w:w="2412" w:type="dxa"/>
            <w:shd w:val="clear" w:color="auto" w:fill="1B2333"/>
            <w:vAlign w:val="center"/>
          </w:tcPr>
          <w:p w14:paraId="0DDAC84F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Item</w:t>
            </w:r>
          </w:p>
        </w:tc>
        <w:tc>
          <w:tcPr>
            <w:tcW w:w="2412" w:type="dxa"/>
            <w:shd w:val="clear" w:color="auto" w:fill="1B2333"/>
            <w:vAlign w:val="center"/>
          </w:tcPr>
          <w:p w14:paraId="1D432AC2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Check</w:t>
            </w:r>
          </w:p>
        </w:tc>
        <w:tc>
          <w:tcPr>
            <w:tcW w:w="2412" w:type="dxa"/>
            <w:shd w:val="clear" w:color="auto" w:fill="1B2333"/>
            <w:vAlign w:val="center"/>
          </w:tcPr>
          <w:p w14:paraId="34CC26D3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Expected</w:t>
            </w:r>
          </w:p>
        </w:tc>
      </w:tr>
      <w:tr w:rsidR="005A177D" w14:paraId="415F4EB6" w14:textId="77777777">
        <w:trPr>
          <w:jc w:val="center"/>
        </w:trPr>
        <w:tc>
          <w:tcPr>
            <w:tcW w:w="2412" w:type="dxa"/>
            <w:vAlign w:val="center"/>
          </w:tcPr>
          <w:p w14:paraId="18445A6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</w:t>
            </w:r>
          </w:p>
        </w:tc>
        <w:tc>
          <w:tcPr>
            <w:tcW w:w="2412" w:type="dxa"/>
            <w:vAlign w:val="center"/>
          </w:tcPr>
          <w:p w14:paraId="114D16E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All services healthy</w:t>
            </w:r>
          </w:p>
        </w:tc>
        <w:tc>
          <w:tcPr>
            <w:tcW w:w="2412" w:type="dxa"/>
            <w:vAlign w:val="center"/>
          </w:tcPr>
          <w:p w14:paraId="557494E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 xml:space="preserve">Run </w:t>
            </w:r>
            <w:r w:rsidRPr="00171033">
              <w:rPr>
                <w:rFonts w:ascii="Consolas" w:hAnsi="Consolas"/>
                <w:color w:val="31849B" w:themeColor="accent5" w:themeShade="BF"/>
                <w:sz w:val="18"/>
              </w:rPr>
              <w:t>validate_deployment.sh</w:t>
            </w:r>
          </w:p>
        </w:tc>
        <w:tc>
          <w:tcPr>
            <w:tcW w:w="2412" w:type="dxa"/>
            <w:vAlign w:val="center"/>
          </w:tcPr>
          <w:p w14:paraId="74822F5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All [OK]</w:t>
            </w:r>
          </w:p>
        </w:tc>
      </w:tr>
      <w:tr w:rsidR="005A177D" w14:paraId="421672DF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005B6CD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2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4E6A597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VCP variant in Milvus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60F6949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Query gene="VCP"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6EAEC70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rs188935092 found</w:t>
            </w:r>
          </w:p>
        </w:tc>
      </w:tr>
      <w:tr w:rsidR="005A177D" w14:paraId="7E88E87A" w14:textId="77777777">
        <w:trPr>
          <w:jc w:val="center"/>
        </w:trPr>
        <w:tc>
          <w:tcPr>
            <w:tcW w:w="2412" w:type="dxa"/>
            <w:vAlign w:val="center"/>
          </w:tcPr>
          <w:p w14:paraId="72419D5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3</w:t>
            </w:r>
          </w:p>
        </w:tc>
        <w:tc>
          <w:tcPr>
            <w:tcW w:w="2412" w:type="dxa"/>
            <w:vAlign w:val="center"/>
          </w:tcPr>
          <w:p w14:paraId="5A3D112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ClinVar annotation</w:t>
            </w:r>
          </w:p>
        </w:tc>
        <w:tc>
          <w:tcPr>
            <w:tcW w:w="2412" w:type="dxa"/>
            <w:vAlign w:val="center"/>
          </w:tcPr>
          <w:p w14:paraId="73C6FD9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VCP classification</w:t>
            </w:r>
          </w:p>
        </w:tc>
        <w:tc>
          <w:tcPr>
            <w:tcW w:w="2412" w:type="dxa"/>
            <w:vAlign w:val="center"/>
          </w:tcPr>
          <w:p w14:paraId="33FCA66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Pathogenic</w:t>
            </w:r>
          </w:p>
        </w:tc>
      </w:tr>
      <w:tr w:rsidR="005A177D" w14:paraId="795C6417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654B847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4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1D256B5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AlphaMissense score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3F931B6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VCP am_pathogenicity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0990215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0.87</w:t>
            </w:r>
          </w:p>
        </w:tc>
      </w:tr>
      <w:tr w:rsidR="005A177D" w14:paraId="18E5B92F" w14:textId="77777777">
        <w:trPr>
          <w:jc w:val="center"/>
        </w:trPr>
        <w:tc>
          <w:tcPr>
            <w:tcW w:w="2412" w:type="dxa"/>
            <w:vAlign w:val="center"/>
          </w:tcPr>
          <w:p w14:paraId="6878C3D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5</w:t>
            </w:r>
          </w:p>
        </w:tc>
        <w:tc>
          <w:tcPr>
            <w:tcW w:w="2412" w:type="dxa"/>
            <w:vAlign w:val="center"/>
          </w:tcPr>
          <w:p w14:paraId="7BFEB25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PDB structures accessible</w:t>
            </w:r>
          </w:p>
        </w:tc>
        <w:tc>
          <w:tcPr>
            <w:tcW w:w="2412" w:type="dxa"/>
            <w:vAlign w:val="center"/>
          </w:tcPr>
          <w:p w14:paraId="750D01F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Query RCSB for VCP</w:t>
            </w:r>
          </w:p>
        </w:tc>
        <w:tc>
          <w:tcPr>
            <w:tcW w:w="2412" w:type="dxa"/>
            <w:vAlign w:val="center"/>
          </w:tcPr>
          <w:p w14:paraId="0F10F72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8OOI, 9DIL, 7K56, 5FTK</w:t>
            </w:r>
          </w:p>
        </w:tc>
      </w:tr>
      <w:tr w:rsidR="005A177D" w14:paraId="7D651865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3FFDEDC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6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0B97E3DB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MolMIM generates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5D0D060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Test generation from CB-</w:t>
            </w:r>
            <w:r>
              <w:rPr>
                <w:sz w:val="18"/>
              </w:rPr>
              <w:lastRenderedPageBreak/>
              <w:t>5083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57AC05B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lastRenderedPageBreak/>
              <w:t>Molecules returned</w:t>
            </w:r>
          </w:p>
        </w:tc>
      </w:tr>
      <w:tr w:rsidR="005A177D" w14:paraId="75B8C81E" w14:textId="77777777">
        <w:trPr>
          <w:jc w:val="center"/>
        </w:trPr>
        <w:tc>
          <w:tcPr>
            <w:tcW w:w="2412" w:type="dxa"/>
            <w:vAlign w:val="center"/>
          </w:tcPr>
          <w:p w14:paraId="2A65DAB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7</w:t>
            </w:r>
          </w:p>
        </w:tc>
        <w:tc>
          <w:tcPr>
            <w:tcW w:w="2412" w:type="dxa"/>
            <w:vAlign w:val="center"/>
          </w:tcPr>
          <w:p w14:paraId="2085953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DiffDock docks</w:t>
            </w:r>
          </w:p>
        </w:tc>
        <w:tc>
          <w:tcPr>
            <w:tcW w:w="2412" w:type="dxa"/>
            <w:vAlign w:val="center"/>
          </w:tcPr>
          <w:p w14:paraId="3FB987C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Test docking against VCP structure</w:t>
            </w:r>
          </w:p>
        </w:tc>
        <w:tc>
          <w:tcPr>
            <w:tcW w:w="2412" w:type="dxa"/>
            <w:vAlign w:val="center"/>
          </w:tcPr>
          <w:p w14:paraId="4B9A338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Scores returned</w:t>
            </w:r>
          </w:p>
        </w:tc>
      </w:tr>
      <w:tr w:rsidR="005A177D" w14:paraId="405ACB8B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4CE2189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8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18D53B4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Claude responds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4750135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Test RAG query about VCP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6603F1A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Coherent response</w:t>
            </w:r>
          </w:p>
        </w:tc>
      </w:tr>
      <w:tr w:rsidR="005A177D" w14:paraId="372FADD0" w14:textId="77777777">
        <w:trPr>
          <w:jc w:val="center"/>
        </w:trPr>
        <w:tc>
          <w:tcPr>
            <w:tcW w:w="2412" w:type="dxa"/>
            <w:vAlign w:val="center"/>
          </w:tcPr>
          <w:p w14:paraId="763F639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9</w:t>
            </w:r>
          </w:p>
        </w:tc>
        <w:tc>
          <w:tcPr>
            <w:tcW w:w="2412" w:type="dxa"/>
            <w:vAlign w:val="center"/>
          </w:tcPr>
          <w:p w14:paraId="78DC9EB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Grafana dashboards</w:t>
            </w:r>
          </w:p>
        </w:tc>
        <w:tc>
          <w:tcPr>
            <w:tcW w:w="2412" w:type="dxa"/>
            <w:vAlign w:val="center"/>
          </w:tcPr>
          <w:p w14:paraId="42C21D9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Login at port 3000</w:t>
            </w:r>
          </w:p>
        </w:tc>
        <w:tc>
          <w:tcPr>
            <w:tcW w:w="2412" w:type="dxa"/>
            <w:vAlign w:val="center"/>
          </w:tcPr>
          <w:p w14:paraId="2BF6D3F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Dashboards visible</w:t>
            </w:r>
          </w:p>
        </w:tc>
      </w:tr>
      <w:tr w:rsidR="005A177D" w14:paraId="32AAB22C" w14:textId="77777777">
        <w:trPr>
          <w:jc w:val="center"/>
        </w:trPr>
        <w:tc>
          <w:tcPr>
            <w:tcW w:w="2412" w:type="dxa"/>
            <w:shd w:val="clear" w:color="auto" w:fill="F0F4F8"/>
            <w:vAlign w:val="center"/>
          </w:tcPr>
          <w:p w14:paraId="3B2BC5A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10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194B51C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GPU metrics flowing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798CB6D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Check DCGM in Grafana</w:t>
            </w:r>
          </w:p>
        </w:tc>
        <w:tc>
          <w:tcPr>
            <w:tcW w:w="2412" w:type="dxa"/>
            <w:shd w:val="clear" w:color="auto" w:fill="F0F4F8"/>
            <w:vAlign w:val="center"/>
          </w:tcPr>
          <w:p w14:paraId="264EA8B3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GPU util, memory shown</w:t>
            </w:r>
          </w:p>
        </w:tc>
      </w:tr>
    </w:tbl>
    <w:p w14:paraId="7A6F0074" w14:textId="77777777" w:rsidR="00171033" w:rsidRDefault="00171033">
      <w:pPr>
        <w:pStyle w:val="Heading2"/>
      </w:pPr>
    </w:p>
    <w:p w14:paraId="350EECA3" w14:textId="1B9D3E62" w:rsidR="005A177D" w:rsidRDefault="00000000">
      <w:pPr>
        <w:pStyle w:val="Heading2"/>
      </w:pPr>
      <w:r>
        <w:t>25. Appendix F: Glossary</w:t>
      </w:r>
    </w:p>
    <w:p w14:paraId="40BB05E6" w14:textId="77777777" w:rsidR="005A177D" w:rsidRDefault="00000000">
      <w:pPr>
        <w:pStyle w:val="Heading3"/>
      </w:pPr>
      <w:r>
        <w:t>25.1 Genomics Terms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4"/>
        <w:gridCol w:w="4824"/>
      </w:tblGrid>
      <w:tr w:rsidR="005A177D" w14:paraId="2A1F8352" w14:textId="77777777">
        <w:trPr>
          <w:jc w:val="center"/>
        </w:trPr>
        <w:tc>
          <w:tcPr>
            <w:tcW w:w="4824" w:type="dxa"/>
            <w:shd w:val="clear" w:color="auto" w:fill="1B2333"/>
            <w:vAlign w:val="center"/>
          </w:tcPr>
          <w:p w14:paraId="61DE0C5D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Term</w:t>
            </w:r>
          </w:p>
        </w:tc>
        <w:tc>
          <w:tcPr>
            <w:tcW w:w="4824" w:type="dxa"/>
            <w:shd w:val="clear" w:color="auto" w:fill="1B2333"/>
            <w:vAlign w:val="center"/>
          </w:tcPr>
          <w:p w14:paraId="1E8D3463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Definition</w:t>
            </w:r>
          </w:p>
        </w:tc>
      </w:tr>
      <w:tr w:rsidR="005A177D" w14:paraId="79792203" w14:textId="77777777">
        <w:trPr>
          <w:jc w:val="center"/>
        </w:trPr>
        <w:tc>
          <w:tcPr>
            <w:tcW w:w="4824" w:type="dxa"/>
            <w:vAlign w:val="center"/>
          </w:tcPr>
          <w:p w14:paraId="15FDB3F6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FASTQ</w:t>
            </w:r>
          </w:p>
        </w:tc>
        <w:tc>
          <w:tcPr>
            <w:tcW w:w="4824" w:type="dxa"/>
            <w:vAlign w:val="center"/>
          </w:tcPr>
          <w:p w14:paraId="40EDAFAC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Text-based format for storing nucleotide sequences and quality scores</w:t>
            </w:r>
          </w:p>
        </w:tc>
      </w:tr>
      <w:tr w:rsidR="005A177D" w14:paraId="1D339541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371AC6B3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BAM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1945936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Binary Alignment Map — compressed format for aligned sequencing reads</w:t>
            </w:r>
          </w:p>
        </w:tc>
      </w:tr>
      <w:tr w:rsidR="005A177D" w14:paraId="4762EF0A" w14:textId="77777777">
        <w:trPr>
          <w:jc w:val="center"/>
        </w:trPr>
        <w:tc>
          <w:tcPr>
            <w:tcW w:w="4824" w:type="dxa"/>
            <w:vAlign w:val="center"/>
          </w:tcPr>
          <w:p w14:paraId="5EF1AE1C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VCF</w:t>
            </w:r>
          </w:p>
        </w:tc>
        <w:tc>
          <w:tcPr>
            <w:tcW w:w="4824" w:type="dxa"/>
            <w:vAlign w:val="center"/>
          </w:tcPr>
          <w:p w14:paraId="78B15DA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Variant Call Format — standard format for genomic variants</w:t>
            </w:r>
          </w:p>
        </w:tc>
      </w:tr>
      <w:tr w:rsidR="005A177D" w14:paraId="00974134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397939F6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SNP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7AB1585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Single Nucleotide Polymorphism — single base-pair variant</w:t>
            </w:r>
          </w:p>
        </w:tc>
      </w:tr>
      <w:tr w:rsidR="005A177D" w14:paraId="589E7D89" w14:textId="77777777">
        <w:trPr>
          <w:jc w:val="center"/>
        </w:trPr>
        <w:tc>
          <w:tcPr>
            <w:tcW w:w="4824" w:type="dxa"/>
            <w:vAlign w:val="center"/>
          </w:tcPr>
          <w:p w14:paraId="45AD0689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Indel</w:t>
            </w:r>
          </w:p>
        </w:tc>
        <w:tc>
          <w:tcPr>
            <w:tcW w:w="4824" w:type="dxa"/>
            <w:vAlign w:val="center"/>
          </w:tcPr>
          <w:p w14:paraId="19E09AC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Insertion or deletion of nucleotides in the genome</w:t>
            </w:r>
          </w:p>
        </w:tc>
      </w:tr>
      <w:tr w:rsidR="005A177D" w14:paraId="502A9A0F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5342E848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WGS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48D5E12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Whole Genome Sequencing — sequencing of entire genome</w:t>
            </w:r>
          </w:p>
        </w:tc>
      </w:tr>
      <w:tr w:rsidR="005A177D" w14:paraId="4F339660" w14:textId="77777777">
        <w:trPr>
          <w:jc w:val="center"/>
        </w:trPr>
        <w:tc>
          <w:tcPr>
            <w:tcW w:w="4824" w:type="dxa"/>
            <w:vAlign w:val="center"/>
          </w:tcPr>
          <w:p w14:paraId="0D6520F2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GRCh38</w:t>
            </w:r>
          </w:p>
        </w:tc>
        <w:tc>
          <w:tcPr>
            <w:tcW w:w="4824" w:type="dxa"/>
            <w:vAlign w:val="center"/>
          </w:tcPr>
          <w:p w14:paraId="7BADA22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Genome Reference Consortium Human Build 38 — current reference genome</w:t>
            </w:r>
          </w:p>
        </w:tc>
      </w:tr>
      <w:tr w:rsidR="005A177D" w14:paraId="067C1C42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091CCECC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GIAB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31362D7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Genome in a Bottle — NIST benchmark samples (e.g., HG002)</w:t>
            </w:r>
          </w:p>
        </w:tc>
      </w:tr>
      <w:tr w:rsidR="005A177D" w14:paraId="10833F5A" w14:textId="77777777">
        <w:trPr>
          <w:jc w:val="center"/>
        </w:trPr>
        <w:tc>
          <w:tcPr>
            <w:tcW w:w="4824" w:type="dxa"/>
            <w:vAlign w:val="center"/>
          </w:tcPr>
          <w:p w14:paraId="6254CF84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ClinVar</w:t>
            </w:r>
          </w:p>
        </w:tc>
        <w:tc>
          <w:tcPr>
            <w:tcW w:w="4824" w:type="dxa"/>
            <w:vAlign w:val="center"/>
          </w:tcPr>
          <w:p w14:paraId="6AA9D5F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NCBI database of clinically relevant genomic variants</w:t>
            </w:r>
          </w:p>
        </w:tc>
      </w:tr>
      <w:tr w:rsidR="005A177D" w14:paraId="7A862B54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16221D84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VEP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35D2FEC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Variant Effect Predictor — functional annotation tool</w:t>
            </w:r>
          </w:p>
        </w:tc>
      </w:tr>
      <w:tr w:rsidR="005A177D" w14:paraId="1C09D592" w14:textId="77777777">
        <w:trPr>
          <w:jc w:val="center"/>
        </w:trPr>
        <w:tc>
          <w:tcPr>
            <w:tcW w:w="4824" w:type="dxa"/>
            <w:vAlign w:val="center"/>
          </w:tcPr>
          <w:p w14:paraId="08393772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AlphaMissense</w:t>
            </w:r>
          </w:p>
        </w:tc>
        <w:tc>
          <w:tcPr>
            <w:tcW w:w="4824" w:type="dxa"/>
            <w:vAlign w:val="center"/>
          </w:tcPr>
          <w:p w14:paraId="1610C2B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DeepMind model predicting missense variant pathogenicity</w:t>
            </w:r>
          </w:p>
        </w:tc>
      </w:tr>
      <w:tr w:rsidR="005A177D" w14:paraId="474781EF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405310A4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Paired-end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4DB22BC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Sequencing both ends of a DNA fragment for improved alignment</w:t>
            </w:r>
          </w:p>
        </w:tc>
      </w:tr>
      <w:tr w:rsidR="005A177D" w14:paraId="1AC8CC58" w14:textId="77777777">
        <w:trPr>
          <w:jc w:val="center"/>
        </w:trPr>
        <w:tc>
          <w:tcPr>
            <w:tcW w:w="4824" w:type="dxa"/>
            <w:vAlign w:val="center"/>
          </w:tcPr>
          <w:p w14:paraId="1D509095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Coverage (30x)</w:t>
            </w:r>
          </w:p>
        </w:tc>
        <w:tc>
          <w:tcPr>
            <w:tcW w:w="4824" w:type="dxa"/>
            <w:vAlign w:val="center"/>
          </w:tcPr>
          <w:p w14:paraId="36C7670A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Average number of reads covering each position in the genome</w:t>
            </w:r>
          </w:p>
        </w:tc>
      </w:tr>
    </w:tbl>
    <w:p w14:paraId="2453FA0D" w14:textId="77777777" w:rsidR="005A177D" w:rsidRDefault="005A177D">
      <w:pPr>
        <w:spacing w:before="0" w:after="60"/>
      </w:pPr>
    </w:p>
    <w:p w14:paraId="44AC9366" w14:textId="77777777" w:rsidR="005A177D" w:rsidRDefault="00000000">
      <w:pPr>
        <w:pStyle w:val="Heading3"/>
      </w:pPr>
      <w:r>
        <w:t>25.2 ML/AI Terms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4"/>
        <w:gridCol w:w="4824"/>
      </w:tblGrid>
      <w:tr w:rsidR="005A177D" w14:paraId="0EB22634" w14:textId="77777777">
        <w:trPr>
          <w:jc w:val="center"/>
        </w:trPr>
        <w:tc>
          <w:tcPr>
            <w:tcW w:w="4824" w:type="dxa"/>
            <w:shd w:val="clear" w:color="auto" w:fill="1B2333"/>
            <w:vAlign w:val="center"/>
          </w:tcPr>
          <w:p w14:paraId="2B9F7F41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Term</w:t>
            </w:r>
          </w:p>
        </w:tc>
        <w:tc>
          <w:tcPr>
            <w:tcW w:w="4824" w:type="dxa"/>
            <w:shd w:val="clear" w:color="auto" w:fill="1B2333"/>
            <w:vAlign w:val="center"/>
          </w:tcPr>
          <w:p w14:paraId="20E1BA3B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Definition</w:t>
            </w:r>
          </w:p>
        </w:tc>
      </w:tr>
      <w:tr w:rsidR="005A177D" w14:paraId="1F3FAD4C" w14:textId="77777777">
        <w:trPr>
          <w:jc w:val="center"/>
        </w:trPr>
        <w:tc>
          <w:tcPr>
            <w:tcW w:w="4824" w:type="dxa"/>
            <w:vAlign w:val="center"/>
          </w:tcPr>
          <w:p w14:paraId="63705847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RAG</w:t>
            </w:r>
          </w:p>
        </w:tc>
        <w:tc>
          <w:tcPr>
            <w:tcW w:w="4824" w:type="dxa"/>
            <w:vAlign w:val="center"/>
          </w:tcPr>
          <w:p w14:paraId="67F78F4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Retrieval-Augmented Generation — combining search with LLM generation</w:t>
            </w:r>
          </w:p>
        </w:tc>
      </w:tr>
      <w:tr w:rsidR="005A177D" w14:paraId="21CF3E28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68E7F9AC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Embedding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26623D1D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Dense vector representation of text or data</w:t>
            </w:r>
          </w:p>
        </w:tc>
      </w:tr>
      <w:tr w:rsidR="005A177D" w14:paraId="487AD565" w14:textId="77777777">
        <w:trPr>
          <w:jc w:val="center"/>
        </w:trPr>
        <w:tc>
          <w:tcPr>
            <w:tcW w:w="4824" w:type="dxa"/>
            <w:vAlign w:val="center"/>
          </w:tcPr>
          <w:p w14:paraId="269035FC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BGE</w:t>
            </w:r>
          </w:p>
        </w:tc>
        <w:tc>
          <w:tcPr>
            <w:tcW w:w="4824" w:type="dxa"/>
            <w:vAlign w:val="center"/>
          </w:tcPr>
          <w:p w14:paraId="0573D9E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BAAI General Embedding — sentence transformer model family</w:t>
            </w:r>
          </w:p>
        </w:tc>
      </w:tr>
      <w:tr w:rsidR="005A177D" w14:paraId="6A943861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2B596E2B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IVF_FLAT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20E41F5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Inverted File Index — approximate nearest neighbor search method</w:t>
            </w:r>
          </w:p>
        </w:tc>
      </w:tr>
      <w:tr w:rsidR="005A177D" w14:paraId="02E57125" w14:textId="77777777">
        <w:trPr>
          <w:jc w:val="center"/>
        </w:trPr>
        <w:tc>
          <w:tcPr>
            <w:tcW w:w="4824" w:type="dxa"/>
            <w:vAlign w:val="center"/>
          </w:tcPr>
          <w:p w14:paraId="5343DC45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lastRenderedPageBreak/>
              <w:t>COSINE</w:t>
            </w:r>
          </w:p>
        </w:tc>
        <w:tc>
          <w:tcPr>
            <w:tcW w:w="4824" w:type="dxa"/>
            <w:vAlign w:val="center"/>
          </w:tcPr>
          <w:p w14:paraId="6D6626A5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Cosine similarity — metric for comparing vector directions</w:t>
            </w:r>
          </w:p>
        </w:tc>
      </w:tr>
      <w:tr w:rsidR="005A177D" w14:paraId="3500B514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37324CD1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NIM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1FB9C67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NVIDIA Inference Microservice — containerized model serving</w:t>
            </w:r>
          </w:p>
        </w:tc>
      </w:tr>
      <w:tr w:rsidR="005A177D" w14:paraId="04B622D8" w14:textId="77777777">
        <w:trPr>
          <w:jc w:val="center"/>
        </w:trPr>
        <w:tc>
          <w:tcPr>
            <w:tcW w:w="4824" w:type="dxa"/>
            <w:vAlign w:val="center"/>
          </w:tcPr>
          <w:p w14:paraId="772F89EB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LLM</w:t>
            </w:r>
          </w:p>
        </w:tc>
        <w:tc>
          <w:tcPr>
            <w:tcW w:w="4824" w:type="dxa"/>
            <w:vAlign w:val="center"/>
          </w:tcPr>
          <w:p w14:paraId="75CAEB6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Large Language Model — e.g., Claude</w:t>
            </w:r>
          </w:p>
        </w:tc>
      </w:tr>
      <w:tr w:rsidR="005A177D" w14:paraId="218A0A82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5A636A25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Vector Database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32EBF7B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Database optimized for similarity search on dense vectors</w:t>
            </w:r>
          </w:p>
        </w:tc>
      </w:tr>
      <w:tr w:rsidR="005A177D" w14:paraId="1592564B" w14:textId="77777777">
        <w:trPr>
          <w:jc w:val="center"/>
        </w:trPr>
        <w:tc>
          <w:tcPr>
            <w:tcW w:w="4824" w:type="dxa"/>
            <w:vAlign w:val="center"/>
          </w:tcPr>
          <w:p w14:paraId="47C1E276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nlist</w:t>
            </w:r>
          </w:p>
        </w:tc>
        <w:tc>
          <w:tcPr>
            <w:tcW w:w="4824" w:type="dxa"/>
            <w:vAlign w:val="center"/>
          </w:tcPr>
          <w:p w14:paraId="74199C6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Number of clusters in IVF index (build-time parameter)</w:t>
            </w:r>
          </w:p>
        </w:tc>
      </w:tr>
      <w:tr w:rsidR="005A177D" w14:paraId="129F2042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2A052F53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nprobe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23F53FD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Number of clusters to search at query time (recall vs. latency)</w:t>
            </w:r>
          </w:p>
        </w:tc>
      </w:tr>
    </w:tbl>
    <w:p w14:paraId="7DA52ED5" w14:textId="77777777" w:rsidR="005A177D" w:rsidRDefault="005A177D">
      <w:pPr>
        <w:spacing w:before="0" w:after="60"/>
      </w:pPr>
    </w:p>
    <w:p w14:paraId="45029DAF" w14:textId="77777777" w:rsidR="005A177D" w:rsidRDefault="00000000">
      <w:pPr>
        <w:pStyle w:val="Heading3"/>
      </w:pPr>
      <w:r>
        <w:t>25.3 Drug Discovery Terms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4"/>
        <w:gridCol w:w="4824"/>
      </w:tblGrid>
      <w:tr w:rsidR="005A177D" w14:paraId="2A0BEADC" w14:textId="77777777">
        <w:trPr>
          <w:jc w:val="center"/>
        </w:trPr>
        <w:tc>
          <w:tcPr>
            <w:tcW w:w="4824" w:type="dxa"/>
            <w:shd w:val="clear" w:color="auto" w:fill="1B2333"/>
            <w:vAlign w:val="center"/>
          </w:tcPr>
          <w:p w14:paraId="1068299B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Term</w:t>
            </w:r>
          </w:p>
        </w:tc>
        <w:tc>
          <w:tcPr>
            <w:tcW w:w="4824" w:type="dxa"/>
            <w:shd w:val="clear" w:color="auto" w:fill="1B2333"/>
            <w:vAlign w:val="center"/>
          </w:tcPr>
          <w:p w14:paraId="0710C96C" w14:textId="77777777" w:rsidR="005A177D" w:rsidRDefault="00000000">
            <w:pPr>
              <w:spacing w:before="30" w:after="30"/>
            </w:pPr>
            <w:r>
              <w:rPr>
                <w:b/>
                <w:color w:val="FFFFFF"/>
                <w:sz w:val="18"/>
              </w:rPr>
              <w:t>Definition</w:t>
            </w:r>
          </w:p>
        </w:tc>
      </w:tr>
      <w:tr w:rsidR="005A177D" w14:paraId="02F61AAD" w14:textId="77777777">
        <w:trPr>
          <w:jc w:val="center"/>
        </w:trPr>
        <w:tc>
          <w:tcPr>
            <w:tcW w:w="4824" w:type="dxa"/>
            <w:vAlign w:val="center"/>
          </w:tcPr>
          <w:p w14:paraId="263DBD5C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SMILES</w:t>
            </w:r>
          </w:p>
        </w:tc>
        <w:tc>
          <w:tcPr>
            <w:tcW w:w="4824" w:type="dxa"/>
            <w:vAlign w:val="center"/>
          </w:tcPr>
          <w:p w14:paraId="2996382F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Simplified Molecular Input Line Entry System — text notation for molecules</w:t>
            </w:r>
          </w:p>
        </w:tc>
      </w:tr>
      <w:tr w:rsidR="005A177D" w14:paraId="0E362683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366A09C8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PDB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1D061A9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Protein Data Bank — repository of 3D protein structures</w:t>
            </w:r>
          </w:p>
        </w:tc>
      </w:tr>
      <w:tr w:rsidR="005A177D" w14:paraId="616842C2" w14:textId="77777777">
        <w:trPr>
          <w:jc w:val="center"/>
        </w:trPr>
        <w:tc>
          <w:tcPr>
            <w:tcW w:w="4824" w:type="dxa"/>
            <w:vAlign w:val="center"/>
          </w:tcPr>
          <w:p w14:paraId="4E703067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Molecular Docking</w:t>
            </w:r>
          </w:p>
        </w:tc>
        <w:tc>
          <w:tcPr>
            <w:tcW w:w="4824" w:type="dxa"/>
            <w:vAlign w:val="center"/>
          </w:tcPr>
          <w:p w14:paraId="40FDBDD4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Computational prediction of ligand-protein binding pose and affinity</w:t>
            </w:r>
          </w:p>
        </w:tc>
      </w:tr>
      <w:tr w:rsidR="005A177D" w14:paraId="52956D2A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77D5F706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QED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66728642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Quantitative Estimate of Drug-likeness — composite drug-likeness score (0-1)</w:t>
            </w:r>
          </w:p>
        </w:tc>
      </w:tr>
      <w:tr w:rsidR="005A177D" w14:paraId="13F44256" w14:textId="77777777">
        <w:trPr>
          <w:jc w:val="center"/>
        </w:trPr>
        <w:tc>
          <w:tcPr>
            <w:tcW w:w="4824" w:type="dxa"/>
            <w:vAlign w:val="center"/>
          </w:tcPr>
          <w:p w14:paraId="4989C045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Lipinski Rule of Five</w:t>
            </w:r>
          </w:p>
        </w:tc>
        <w:tc>
          <w:tcPr>
            <w:tcW w:w="4824" w:type="dxa"/>
            <w:vAlign w:val="center"/>
          </w:tcPr>
          <w:p w14:paraId="44A1F30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Empirical rules predicting oral bioavailability</w:t>
            </w:r>
          </w:p>
        </w:tc>
      </w:tr>
      <w:tr w:rsidR="005A177D" w14:paraId="5B0EE26F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1CA18FF9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TPSA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7D1CF5CE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Topological Polar Surface Area — predictor of membrane permeability</w:t>
            </w:r>
          </w:p>
        </w:tc>
      </w:tr>
      <w:tr w:rsidR="005A177D" w14:paraId="348DDC2D" w14:textId="77777777">
        <w:trPr>
          <w:jc w:val="center"/>
        </w:trPr>
        <w:tc>
          <w:tcPr>
            <w:tcW w:w="4824" w:type="dxa"/>
            <w:vAlign w:val="center"/>
          </w:tcPr>
          <w:p w14:paraId="6511AD3D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LogP</w:t>
            </w:r>
          </w:p>
        </w:tc>
        <w:tc>
          <w:tcPr>
            <w:tcW w:w="4824" w:type="dxa"/>
            <w:vAlign w:val="center"/>
          </w:tcPr>
          <w:p w14:paraId="722FF31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Partition coefficient — measure of lipophilicity</w:t>
            </w:r>
          </w:p>
        </w:tc>
      </w:tr>
      <w:tr w:rsidR="005A177D" w14:paraId="1CC5BAF7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414478F3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HBD / HBA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7AE0CA8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Hydrogen Bond Donors / Acceptors</w:t>
            </w:r>
          </w:p>
        </w:tc>
      </w:tr>
      <w:tr w:rsidR="005A177D" w14:paraId="25D8CB5E" w14:textId="77777777">
        <w:trPr>
          <w:jc w:val="center"/>
        </w:trPr>
        <w:tc>
          <w:tcPr>
            <w:tcW w:w="4824" w:type="dxa"/>
            <w:vAlign w:val="center"/>
          </w:tcPr>
          <w:p w14:paraId="68A25232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Conformer</w:t>
            </w:r>
          </w:p>
        </w:tc>
        <w:tc>
          <w:tcPr>
            <w:tcW w:w="4824" w:type="dxa"/>
            <w:vAlign w:val="center"/>
          </w:tcPr>
          <w:p w14:paraId="36383868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3D spatial arrangement of a molecule's atoms</w:t>
            </w:r>
          </w:p>
        </w:tc>
      </w:tr>
      <w:tr w:rsidR="005A177D" w14:paraId="105203D9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08FEA9F9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Binding Affinity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2CCB5A4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Strength of interaction between a drug molecule and its target protein</w:t>
            </w:r>
          </w:p>
        </w:tc>
      </w:tr>
      <w:tr w:rsidR="005A177D" w14:paraId="73D83E7E" w14:textId="77777777">
        <w:trPr>
          <w:jc w:val="center"/>
        </w:trPr>
        <w:tc>
          <w:tcPr>
            <w:tcW w:w="4824" w:type="dxa"/>
            <w:vAlign w:val="center"/>
          </w:tcPr>
          <w:p w14:paraId="356A50F5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kcal/mol</w:t>
            </w:r>
          </w:p>
        </w:tc>
        <w:tc>
          <w:tcPr>
            <w:tcW w:w="4824" w:type="dxa"/>
            <w:vAlign w:val="center"/>
          </w:tcPr>
          <w:p w14:paraId="4AB0988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Kilocalories per mole — unit for binding energy (more negative = stronger)</w:t>
            </w:r>
          </w:p>
        </w:tc>
      </w:tr>
      <w:tr w:rsidR="005A177D" w14:paraId="1286E4D4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49E2649B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MolMIM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0D3A5977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Molecule generation model from NVIDIA BioNeMo</w:t>
            </w:r>
          </w:p>
        </w:tc>
      </w:tr>
      <w:tr w:rsidR="005A177D" w14:paraId="0185BB67" w14:textId="77777777">
        <w:trPr>
          <w:jc w:val="center"/>
        </w:trPr>
        <w:tc>
          <w:tcPr>
            <w:tcW w:w="4824" w:type="dxa"/>
            <w:vAlign w:val="center"/>
          </w:tcPr>
          <w:p w14:paraId="5C054E23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DiffDock</w:t>
            </w:r>
          </w:p>
        </w:tc>
        <w:tc>
          <w:tcPr>
            <w:tcW w:w="4824" w:type="dxa"/>
            <w:vAlign w:val="center"/>
          </w:tcPr>
          <w:p w14:paraId="52938C9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Diffusion-based molecular docking model</w:t>
            </w:r>
          </w:p>
        </w:tc>
      </w:tr>
      <w:tr w:rsidR="005A177D" w14:paraId="26DE1919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02730E87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Druggability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1300F5B0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Assessment of whether a protein target can be modulated by a small molecule</w:t>
            </w:r>
          </w:p>
        </w:tc>
      </w:tr>
      <w:tr w:rsidR="005A177D" w14:paraId="338509E9" w14:textId="77777777">
        <w:trPr>
          <w:jc w:val="center"/>
        </w:trPr>
        <w:tc>
          <w:tcPr>
            <w:tcW w:w="4824" w:type="dxa"/>
            <w:vAlign w:val="center"/>
          </w:tcPr>
          <w:p w14:paraId="31758918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CB-5083</w:t>
            </w:r>
          </w:p>
        </w:tc>
        <w:tc>
          <w:tcPr>
            <w:tcW w:w="4824" w:type="dxa"/>
            <w:vAlign w:val="center"/>
          </w:tcPr>
          <w:p w14:paraId="051937F9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VCP/p97 inhibitor used as seed molecule in the VCP demo</w:t>
            </w:r>
          </w:p>
        </w:tc>
      </w:tr>
      <w:tr w:rsidR="005A177D" w14:paraId="3519D3F9" w14:textId="77777777">
        <w:trPr>
          <w:jc w:val="center"/>
        </w:trPr>
        <w:tc>
          <w:tcPr>
            <w:tcW w:w="4824" w:type="dxa"/>
            <w:shd w:val="clear" w:color="auto" w:fill="F0F4F8"/>
            <w:vAlign w:val="center"/>
          </w:tcPr>
          <w:p w14:paraId="11DA058E" w14:textId="77777777" w:rsidR="005A177D" w:rsidRDefault="00000000">
            <w:pPr>
              <w:spacing w:before="30" w:after="30"/>
            </w:pPr>
            <w:r>
              <w:rPr>
                <w:b/>
                <w:sz w:val="18"/>
              </w:rPr>
              <w:t>RDKit</w:t>
            </w:r>
          </w:p>
        </w:tc>
        <w:tc>
          <w:tcPr>
            <w:tcW w:w="4824" w:type="dxa"/>
            <w:shd w:val="clear" w:color="auto" w:fill="F0F4F8"/>
            <w:vAlign w:val="center"/>
          </w:tcPr>
          <w:p w14:paraId="7413C281" w14:textId="77777777" w:rsidR="005A177D" w:rsidRDefault="00000000">
            <w:pPr>
              <w:spacing w:before="30" w:after="30"/>
            </w:pPr>
            <w:r>
              <w:rPr>
                <w:sz w:val="18"/>
              </w:rPr>
              <w:t>Open-source cheminformatics toolkit for molecular analysis</w:t>
            </w:r>
          </w:p>
        </w:tc>
      </w:tr>
    </w:tbl>
    <w:p w14:paraId="3AE5D87D" w14:textId="77777777" w:rsidR="005A177D" w:rsidRDefault="005A177D">
      <w:pPr>
        <w:spacing w:before="0" w:after="60"/>
      </w:pPr>
    </w:p>
    <w:p w14:paraId="3DE6B30D" w14:textId="77777777" w:rsidR="005A177D" w:rsidRDefault="00000000" w:rsidP="009516D5">
      <w:pPr>
        <w:spacing w:before="20" w:after="60"/>
        <w:jc w:val="center"/>
      </w:pPr>
      <w:r>
        <w:rPr>
          <w:i/>
        </w:rPr>
        <w:t>This deployment guide is maintained as part of the HCLS AI Factory open-source project. For updates, issues, and contributions, visit the project repository on GitHub.</w:t>
      </w:r>
    </w:p>
    <w:p w14:paraId="566FC58D" w14:textId="5C9E82BF" w:rsidR="005A177D" w:rsidRDefault="005A177D">
      <w:pPr>
        <w:spacing w:before="20" w:after="60"/>
        <w:rPr>
          <w:i/>
        </w:rPr>
      </w:pPr>
    </w:p>
    <w:p w14:paraId="45FC0714" w14:textId="77777777" w:rsidR="00171033" w:rsidRDefault="00171033" w:rsidP="00171033">
      <w:pPr>
        <w:jc w:val="center"/>
      </w:pPr>
      <w:r>
        <w:rPr>
          <w:i/>
          <w:color w:val="666666"/>
          <w:sz w:val="18"/>
        </w:rPr>
        <w:t xml:space="preserve">HCLS AI Factory — Apache </w:t>
      </w:r>
      <w:proofErr w:type="gramStart"/>
      <w:r>
        <w:rPr>
          <w:i/>
          <w:color w:val="666666"/>
          <w:sz w:val="18"/>
        </w:rPr>
        <w:t>2.0  |</w:t>
      </w:r>
      <w:proofErr w:type="gramEnd"/>
      <w:r>
        <w:rPr>
          <w:i/>
          <w:color w:val="666666"/>
          <w:sz w:val="18"/>
        </w:rPr>
        <w:t xml:space="preserve">  Author: Adam </w:t>
      </w:r>
      <w:proofErr w:type="gramStart"/>
      <w:r>
        <w:rPr>
          <w:i/>
          <w:color w:val="666666"/>
          <w:sz w:val="18"/>
        </w:rPr>
        <w:t>Jones  |</w:t>
      </w:r>
      <w:proofErr w:type="gramEnd"/>
      <w:r>
        <w:rPr>
          <w:i/>
          <w:color w:val="666666"/>
          <w:sz w:val="18"/>
        </w:rPr>
        <w:t xml:space="preserve">  February 2026</w:t>
      </w:r>
    </w:p>
    <w:p w14:paraId="5FA131B0" w14:textId="77777777" w:rsidR="00171033" w:rsidRDefault="00171033">
      <w:pPr>
        <w:spacing w:before="20" w:after="60"/>
      </w:pPr>
    </w:p>
    <w:sectPr w:rsidR="00171033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3324122">
    <w:abstractNumId w:val="8"/>
  </w:num>
  <w:num w:numId="2" w16cid:durableId="1594779703">
    <w:abstractNumId w:val="6"/>
  </w:num>
  <w:num w:numId="3" w16cid:durableId="1319264080">
    <w:abstractNumId w:val="5"/>
  </w:num>
  <w:num w:numId="4" w16cid:durableId="1781608027">
    <w:abstractNumId w:val="4"/>
  </w:num>
  <w:num w:numId="5" w16cid:durableId="1688366410">
    <w:abstractNumId w:val="7"/>
  </w:num>
  <w:num w:numId="6" w16cid:durableId="335159847">
    <w:abstractNumId w:val="3"/>
  </w:num>
  <w:num w:numId="7" w16cid:durableId="708993033">
    <w:abstractNumId w:val="2"/>
  </w:num>
  <w:num w:numId="8" w16cid:durableId="741411715">
    <w:abstractNumId w:val="1"/>
  </w:num>
  <w:num w:numId="9" w16cid:durableId="106856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4079"/>
    <w:rsid w:val="0015074B"/>
    <w:rsid w:val="00171033"/>
    <w:rsid w:val="0029639D"/>
    <w:rsid w:val="00326F90"/>
    <w:rsid w:val="005A177D"/>
    <w:rsid w:val="009516D5"/>
    <w:rsid w:val="00AA1D8D"/>
    <w:rsid w:val="00B47730"/>
    <w:rsid w:val="00CB0664"/>
    <w:rsid w:val="00D24CA2"/>
    <w:rsid w:val="00EA1130"/>
    <w:rsid w:val="00FB7D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41A543"/>
  <w14:defaultImageDpi w14:val="300"/>
  <w15:docId w15:val="{0B9CCDC0-B1DA-994C-9665-C5C27537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before="40" w:after="120"/>
    </w:pPr>
    <w:rPr>
      <w:rFonts w:ascii="Calibri" w:hAnsi="Calibri"/>
      <w:color w:val="333333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1B2333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400" w:after="160"/>
      <w:outlineLvl w:val="1"/>
    </w:pPr>
    <w:rPr>
      <w:rFonts w:asciiTheme="majorHAnsi" w:eastAsiaTheme="majorEastAsia" w:hAnsiTheme="majorHAnsi" w:cstheme="majorBidi"/>
      <w:b/>
      <w:bCs/>
      <w:color w:val="1B2333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320"/>
      <w:outlineLvl w:val="2"/>
    </w:pPr>
    <w:rPr>
      <w:rFonts w:asciiTheme="majorHAnsi" w:eastAsiaTheme="majorEastAsia" w:hAnsiTheme="majorHAnsi" w:cstheme="majorBidi"/>
      <w:b/>
      <w:bCs/>
      <w:color w:val="1B2333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40" w:after="80"/>
      <w:outlineLvl w:val="3"/>
    </w:pPr>
    <w:rPr>
      <w:rFonts w:asciiTheme="majorHAnsi" w:eastAsiaTheme="majorEastAsia" w:hAnsiTheme="majorHAnsi" w:cstheme="majorBidi"/>
      <w:b/>
      <w:bCs/>
      <w:i/>
      <w:iCs/>
      <w:color w:val="1B2333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53</Pages>
  <Words>10318</Words>
  <Characters>62016</Characters>
  <Application>Microsoft Office Word</Application>
  <DocSecurity>0</DocSecurity>
  <Lines>3100</Lines>
  <Paragraphs>3013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Adam Jones</cp:lastModifiedBy>
  <cp:revision>3</cp:revision>
  <cp:lastPrinted>2026-02-04T12:01:00Z</cp:lastPrinted>
  <dcterms:created xsi:type="dcterms:W3CDTF">2026-02-04T12:01:00Z</dcterms:created>
  <dcterms:modified xsi:type="dcterms:W3CDTF">2026-02-04T12:01:00Z</dcterms:modified>
  <cp:category/>
</cp:coreProperties>
</file>